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B1C72" w14:textId="77777777" w:rsidR="00BD767B" w:rsidRDefault="00000000">
      <w:pPr>
        <w:spacing w:before="72"/>
        <w:ind w:left="140"/>
        <w:rPr>
          <w:b/>
          <w:sz w:val="16"/>
        </w:rPr>
      </w:pPr>
      <w:r>
        <w:rPr>
          <w:b/>
          <w:color w:val="111111"/>
          <w:sz w:val="16"/>
        </w:rPr>
        <w:t>Allegato</w:t>
      </w:r>
      <w:r>
        <w:rPr>
          <w:b/>
          <w:color w:val="111111"/>
          <w:spacing w:val="14"/>
          <w:sz w:val="16"/>
        </w:rPr>
        <w:t xml:space="preserve"> </w:t>
      </w:r>
      <w:r>
        <w:rPr>
          <w:b/>
          <w:color w:val="111111"/>
          <w:spacing w:val="-10"/>
          <w:sz w:val="16"/>
        </w:rPr>
        <w:t>A</w:t>
      </w:r>
    </w:p>
    <w:p w14:paraId="1BFF3D20" w14:textId="77777777" w:rsidR="00BD767B" w:rsidRDefault="00000000">
      <w:pPr>
        <w:spacing w:before="166"/>
        <w:rPr>
          <w:b/>
          <w:sz w:val="16"/>
        </w:rPr>
      </w:pPr>
      <w:r>
        <w:br w:type="column"/>
      </w:r>
    </w:p>
    <w:p w14:paraId="29D8A3D5" w14:textId="77777777" w:rsidR="00BD767B" w:rsidRDefault="00000000">
      <w:pPr>
        <w:pStyle w:val="Corpotesto"/>
        <w:ind w:left="140"/>
      </w:pPr>
      <w:r>
        <w:rPr>
          <w:color w:val="111111"/>
          <w:spacing w:val="-2"/>
          <w:w w:val="105"/>
        </w:rPr>
        <w:t>Spett.le</w:t>
      </w:r>
    </w:p>
    <w:p w14:paraId="7711E67C" w14:textId="24594A23" w:rsidR="00BD767B" w:rsidRDefault="00000000">
      <w:pPr>
        <w:pStyle w:val="Corpotesto"/>
        <w:spacing w:before="23" w:line="256" w:lineRule="auto"/>
        <w:ind w:left="140" w:right="2307"/>
      </w:pPr>
      <w:r>
        <w:rPr>
          <w:color w:val="111111"/>
        </w:rPr>
        <w:t xml:space="preserve">ODCEC di </w:t>
      </w:r>
      <w:r w:rsidR="00C31F38">
        <w:rPr>
          <w:color w:val="111111"/>
        </w:rPr>
        <w:t>Napoli</w:t>
      </w:r>
      <w:r>
        <w:rPr>
          <w:color w:val="111111"/>
        </w:rPr>
        <w:t xml:space="preserve"> </w:t>
      </w:r>
      <w:r w:rsidR="00C31F38">
        <w:rPr>
          <w:color w:val="111111"/>
        </w:rPr>
        <w:t xml:space="preserve">Piazza dei Martiri n. 30-80121 Napoli </w:t>
      </w:r>
    </w:p>
    <w:p w14:paraId="04C42786" w14:textId="77777777" w:rsidR="00BD767B" w:rsidRDefault="00BD767B">
      <w:pPr>
        <w:pStyle w:val="Corpotesto"/>
        <w:spacing w:line="256" w:lineRule="auto"/>
        <w:sectPr w:rsidR="00BD767B">
          <w:type w:val="continuous"/>
          <w:pgSz w:w="11910" w:h="16840"/>
          <w:pgMar w:top="400" w:right="992" w:bottom="280" w:left="992" w:header="720" w:footer="720" w:gutter="0"/>
          <w:cols w:num="2" w:space="720" w:equalWidth="0">
            <w:col w:w="1021" w:space="5076"/>
            <w:col w:w="3829"/>
          </w:cols>
        </w:sectPr>
      </w:pPr>
    </w:p>
    <w:p w14:paraId="742CF88C" w14:textId="77777777" w:rsidR="00BD767B" w:rsidRDefault="00BD767B">
      <w:pPr>
        <w:pStyle w:val="Corpotesto"/>
      </w:pPr>
    </w:p>
    <w:p w14:paraId="031A9316" w14:textId="6A4877E0" w:rsidR="00C31F38" w:rsidRPr="00C31F38" w:rsidRDefault="00C31F38" w:rsidP="00C31F38">
      <w:pPr>
        <w:spacing w:before="91" w:line="276" w:lineRule="auto"/>
        <w:ind w:left="140" w:right="137"/>
        <w:jc w:val="both"/>
        <w:rPr>
          <w:b/>
          <w:sz w:val="16"/>
          <w:szCs w:val="16"/>
        </w:rPr>
      </w:pPr>
      <w:r w:rsidRPr="00C31F38">
        <w:rPr>
          <w:b/>
          <w:sz w:val="16"/>
          <w:szCs w:val="16"/>
        </w:rPr>
        <w:t>AVVISO AL PUBBLICO FINALIZZATO AD UNA INDAGINE ESPLORATIVA DI MERCATO PER L</w:t>
      </w:r>
      <w:r w:rsidR="002420AD">
        <w:rPr>
          <w:b/>
          <w:sz w:val="16"/>
          <w:szCs w:val="16"/>
        </w:rPr>
        <w:t>’</w:t>
      </w:r>
      <w:r w:rsidR="00933E4E">
        <w:rPr>
          <w:b/>
          <w:sz w:val="16"/>
          <w:szCs w:val="16"/>
        </w:rPr>
        <w:t xml:space="preserve">INDIVIDUAZIONE DI OPERATORE ECONOMICO CUI AFFIDARE , CON LE MODALITA’ DELL’AFFIDAMENTO DIRETTO DI CUI ALL’ART.50 COMMA 1 DEL D.LGS. 36/2023 I </w:t>
      </w:r>
      <w:r w:rsidRPr="00C31F38">
        <w:rPr>
          <w:b/>
          <w:sz w:val="16"/>
          <w:szCs w:val="16"/>
        </w:rPr>
        <w:t xml:space="preserve"> SERVIZI DI </w:t>
      </w:r>
      <w:r w:rsidRPr="00C31F38">
        <w:rPr>
          <w:b/>
          <w:bCs/>
          <w:sz w:val="16"/>
          <w:szCs w:val="16"/>
        </w:rPr>
        <w:t xml:space="preserve">“MANUTENZIONE IMPIANTI E MANUTENZIONE VARIA” </w:t>
      </w:r>
      <w:r w:rsidRPr="00C31F38">
        <w:rPr>
          <w:b/>
          <w:sz w:val="16"/>
          <w:szCs w:val="16"/>
        </w:rPr>
        <w:t xml:space="preserve">DELLE SEDI DELL’ORDINE DEI DOTTORI COMMERCIALISTI E DEGLI ESPERTI CONTABILI DI NAPOLI. </w:t>
      </w:r>
    </w:p>
    <w:p w14:paraId="7C480DE3" w14:textId="77777777" w:rsidR="00BD767B" w:rsidRDefault="00BD767B">
      <w:pPr>
        <w:pStyle w:val="Corpotesto"/>
      </w:pPr>
    </w:p>
    <w:p w14:paraId="01A830A7" w14:textId="77777777" w:rsidR="00BD767B" w:rsidRDefault="00BD767B">
      <w:pPr>
        <w:pStyle w:val="Corpotesto"/>
        <w:rPr>
          <w:b/>
        </w:rPr>
      </w:pPr>
    </w:p>
    <w:p w14:paraId="2C5F2C8B" w14:textId="77777777" w:rsidR="00BD767B" w:rsidRDefault="00BD767B">
      <w:pPr>
        <w:pStyle w:val="Corpotesto"/>
        <w:spacing w:before="83"/>
        <w:rPr>
          <w:b/>
        </w:rPr>
      </w:pPr>
    </w:p>
    <w:p w14:paraId="5A3C9AFA" w14:textId="77777777" w:rsidR="00BD767B" w:rsidRDefault="00000000">
      <w:pPr>
        <w:pStyle w:val="Corpotesto"/>
        <w:ind w:left="49" w:right="214"/>
        <w:jc w:val="center"/>
      </w:pPr>
      <w:r>
        <w:rPr>
          <w:color w:val="111111"/>
          <w:u w:val="single" w:color="111111"/>
        </w:rPr>
        <w:t>DICHIARAZIONE</w:t>
      </w:r>
      <w:r>
        <w:rPr>
          <w:color w:val="111111"/>
          <w:spacing w:val="-5"/>
          <w:u w:val="single" w:color="111111"/>
        </w:rPr>
        <w:t xml:space="preserve"> </w:t>
      </w:r>
      <w:r>
        <w:rPr>
          <w:color w:val="111111"/>
          <w:u w:val="single" w:color="111111"/>
        </w:rPr>
        <w:t>SOSTITUTIVA</w:t>
      </w:r>
      <w:r>
        <w:rPr>
          <w:color w:val="111111"/>
          <w:spacing w:val="-4"/>
          <w:u w:val="single" w:color="111111"/>
        </w:rPr>
        <w:t xml:space="preserve"> </w:t>
      </w:r>
      <w:r>
        <w:rPr>
          <w:color w:val="111111"/>
          <w:u w:val="single" w:color="111111"/>
        </w:rPr>
        <w:t>DI</w:t>
      </w:r>
      <w:r>
        <w:rPr>
          <w:color w:val="111111"/>
          <w:spacing w:val="-6"/>
          <w:u w:val="single" w:color="111111"/>
        </w:rPr>
        <w:t xml:space="preserve"> </w:t>
      </w:r>
      <w:r>
        <w:rPr>
          <w:color w:val="111111"/>
          <w:u w:val="single" w:color="111111"/>
        </w:rPr>
        <w:t>ATTO</w:t>
      </w:r>
      <w:r>
        <w:rPr>
          <w:color w:val="111111"/>
          <w:spacing w:val="-4"/>
          <w:u w:val="single" w:color="111111"/>
        </w:rPr>
        <w:t xml:space="preserve"> </w:t>
      </w:r>
      <w:r>
        <w:rPr>
          <w:color w:val="111111"/>
          <w:u w:val="single" w:color="111111"/>
        </w:rPr>
        <w:t>DI</w:t>
      </w:r>
      <w:r>
        <w:rPr>
          <w:color w:val="111111"/>
          <w:spacing w:val="-3"/>
          <w:u w:val="single" w:color="111111"/>
        </w:rPr>
        <w:t xml:space="preserve"> </w:t>
      </w:r>
      <w:r>
        <w:rPr>
          <w:color w:val="111111"/>
          <w:spacing w:val="-2"/>
          <w:u w:val="single" w:color="111111"/>
        </w:rPr>
        <w:t>NOTORIETA</w:t>
      </w:r>
      <w:r>
        <w:rPr>
          <w:color w:val="111111"/>
          <w:spacing w:val="-2"/>
        </w:rPr>
        <w:t>'</w:t>
      </w:r>
    </w:p>
    <w:p w14:paraId="62123CED" w14:textId="77777777" w:rsidR="00BD767B" w:rsidRDefault="00BD767B">
      <w:pPr>
        <w:pStyle w:val="Corpotesto"/>
      </w:pPr>
    </w:p>
    <w:p w14:paraId="70B838FF" w14:textId="77777777" w:rsidR="00BD767B" w:rsidRDefault="00BD767B">
      <w:pPr>
        <w:pStyle w:val="Corpotesto"/>
        <w:spacing w:before="9"/>
      </w:pPr>
    </w:p>
    <w:p w14:paraId="666F73DD" w14:textId="77777777" w:rsidR="00BD767B" w:rsidRDefault="00000000">
      <w:pPr>
        <w:pStyle w:val="Corpotesto"/>
        <w:tabs>
          <w:tab w:val="left" w:pos="1074"/>
          <w:tab w:val="left" w:pos="4085"/>
          <w:tab w:val="left" w:pos="6782"/>
          <w:tab w:val="left" w:pos="6936"/>
        </w:tabs>
        <w:spacing w:line="256" w:lineRule="auto"/>
        <w:ind w:left="323" w:right="2983" w:firstLine="9"/>
      </w:pPr>
      <w:r>
        <w:rPr>
          <w:color w:val="111111"/>
        </w:rPr>
        <w:t>Il/la sottoscritto/a</w:t>
      </w:r>
      <w:r>
        <w:rPr>
          <w:color w:val="111111"/>
          <w:u w:val="single" w:color="101010"/>
        </w:rPr>
        <w:tab/>
      </w:r>
      <w:r>
        <w:rPr>
          <w:color w:val="111111"/>
          <w:u w:val="single" w:color="101010"/>
        </w:rPr>
        <w:tab/>
      </w:r>
      <w:r>
        <w:rPr>
          <w:color w:val="111111"/>
        </w:rPr>
        <w:t xml:space="preserve"> </w:t>
      </w:r>
      <w:r>
        <w:rPr>
          <w:color w:val="111111"/>
          <w:spacing w:val="-2"/>
        </w:rPr>
        <w:t>Nato/a</w:t>
      </w:r>
      <w:r>
        <w:rPr>
          <w:color w:val="111111"/>
        </w:rPr>
        <w:tab/>
      </w:r>
      <w:r>
        <w:rPr>
          <w:color w:val="111111"/>
          <w:u w:val="single" w:color="2D2D2D"/>
        </w:rPr>
        <w:tab/>
      </w:r>
      <w:r>
        <w:rPr>
          <w:color w:val="2E2E2E"/>
        </w:rPr>
        <w:t>il</w:t>
      </w:r>
      <w:r>
        <w:rPr>
          <w:color w:val="2E2E2E"/>
          <w:spacing w:val="-3"/>
        </w:rPr>
        <w:t xml:space="preserve"> </w:t>
      </w:r>
      <w:r>
        <w:rPr>
          <w:color w:val="2E2E2E"/>
          <w:u w:val="single" w:color="2D2D2D"/>
        </w:rPr>
        <w:tab/>
      </w:r>
      <w:r>
        <w:rPr>
          <w:color w:val="2E2E2E"/>
          <w:u w:val="single" w:color="2D2D2D"/>
        </w:rPr>
        <w:tab/>
      </w:r>
    </w:p>
    <w:p w14:paraId="5CBCCE68" w14:textId="77777777" w:rsidR="00BD767B" w:rsidRDefault="00000000">
      <w:pPr>
        <w:pStyle w:val="Corpotesto"/>
        <w:tabs>
          <w:tab w:val="left" w:pos="3720"/>
          <w:tab w:val="left" w:pos="5060"/>
          <w:tab w:val="left" w:pos="7315"/>
        </w:tabs>
        <w:ind w:left="323"/>
      </w:pPr>
      <w:r>
        <w:rPr>
          <w:color w:val="111111"/>
        </w:rPr>
        <w:t>residente</w:t>
      </w:r>
      <w:r>
        <w:rPr>
          <w:color w:val="111111"/>
          <w:spacing w:val="51"/>
        </w:rPr>
        <w:t xml:space="preserve"> </w:t>
      </w:r>
      <w:r>
        <w:rPr>
          <w:color w:val="2E2E2E"/>
        </w:rPr>
        <w:t>in</w:t>
      </w:r>
      <w:r>
        <w:rPr>
          <w:color w:val="2E2E2E"/>
          <w:spacing w:val="-2"/>
        </w:rPr>
        <w:t xml:space="preserve"> </w:t>
      </w:r>
      <w:r>
        <w:rPr>
          <w:color w:val="111111"/>
        </w:rPr>
        <w:t>Via</w:t>
      </w:r>
      <w:r>
        <w:rPr>
          <w:color w:val="111111"/>
          <w:spacing w:val="-2"/>
        </w:rPr>
        <w:t xml:space="preserve"> </w:t>
      </w:r>
      <w:r>
        <w:rPr>
          <w:color w:val="111111"/>
          <w:u w:val="single" w:color="474747"/>
        </w:rPr>
        <w:tab/>
      </w:r>
      <w:r>
        <w:rPr>
          <w:color w:val="111111"/>
          <w:spacing w:val="-5"/>
        </w:rPr>
        <w:t xml:space="preserve"> </w:t>
      </w:r>
      <w:r>
        <w:rPr>
          <w:color w:val="2E2E2E"/>
        </w:rPr>
        <w:t>n</w:t>
      </w:r>
      <w:r>
        <w:rPr>
          <w:color w:val="484848"/>
        </w:rPr>
        <w:t>.</w:t>
      </w:r>
      <w:r>
        <w:rPr>
          <w:color w:val="484848"/>
          <w:spacing w:val="30"/>
        </w:rPr>
        <w:t xml:space="preserve"> </w:t>
      </w:r>
      <w:r>
        <w:rPr>
          <w:color w:val="484848"/>
          <w:u w:val="single" w:color="474747"/>
        </w:rPr>
        <w:tab/>
      </w:r>
      <w:r>
        <w:rPr>
          <w:color w:val="2E2E2E"/>
        </w:rPr>
        <w:t xml:space="preserve">Città </w:t>
      </w:r>
      <w:r>
        <w:rPr>
          <w:color w:val="2E2E2E"/>
          <w:u w:val="single" w:color="2D2D2D"/>
        </w:rPr>
        <w:tab/>
      </w:r>
    </w:p>
    <w:p w14:paraId="524765EA" w14:textId="77777777" w:rsidR="00BD767B" w:rsidRDefault="00000000">
      <w:pPr>
        <w:pStyle w:val="Corpotesto"/>
        <w:tabs>
          <w:tab w:val="left" w:pos="839"/>
          <w:tab w:val="left" w:pos="1744"/>
          <w:tab w:val="left" w:pos="2257"/>
          <w:tab w:val="left" w:pos="3110"/>
          <w:tab w:val="left" w:pos="4692"/>
          <w:tab w:val="left" w:pos="5438"/>
          <w:tab w:val="left" w:pos="6194"/>
          <w:tab w:val="left" w:pos="6638"/>
          <w:tab w:val="left" w:pos="7634"/>
          <w:tab w:val="left" w:pos="8967"/>
        </w:tabs>
        <w:spacing w:before="16" w:line="193" w:lineRule="exact"/>
        <w:ind w:left="326"/>
      </w:pPr>
      <w:r>
        <w:rPr>
          <w:color w:val="111111"/>
          <w:spacing w:val="-5"/>
        </w:rPr>
        <w:t>in</w:t>
      </w:r>
      <w:r>
        <w:rPr>
          <w:color w:val="111111"/>
        </w:rPr>
        <w:tab/>
      </w:r>
      <w:r>
        <w:rPr>
          <w:color w:val="111111"/>
          <w:spacing w:val="-2"/>
        </w:rPr>
        <w:t>qualità</w:t>
      </w:r>
      <w:r>
        <w:rPr>
          <w:color w:val="111111"/>
        </w:rPr>
        <w:tab/>
      </w:r>
      <w:r>
        <w:rPr>
          <w:color w:val="111111"/>
          <w:spacing w:val="-5"/>
        </w:rPr>
        <w:t>di</w:t>
      </w:r>
      <w:r>
        <w:rPr>
          <w:color w:val="111111"/>
        </w:rPr>
        <w:tab/>
      </w:r>
      <w:r>
        <w:rPr>
          <w:color w:val="111111"/>
          <w:spacing w:val="-2"/>
        </w:rPr>
        <w:t>Legale</w:t>
      </w:r>
      <w:r>
        <w:rPr>
          <w:color w:val="111111"/>
        </w:rPr>
        <w:tab/>
      </w:r>
      <w:r>
        <w:rPr>
          <w:color w:val="111111"/>
          <w:spacing w:val="-2"/>
        </w:rPr>
        <w:t>rappresentante</w:t>
      </w:r>
      <w:r>
        <w:rPr>
          <w:color w:val="111111"/>
        </w:rPr>
        <w:tab/>
      </w:r>
      <w:r>
        <w:rPr>
          <w:color w:val="111111"/>
          <w:spacing w:val="-2"/>
        </w:rPr>
        <w:t>della</w:t>
      </w:r>
      <w:r>
        <w:rPr>
          <w:color w:val="111111"/>
        </w:rPr>
        <w:tab/>
      </w:r>
      <w:r>
        <w:rPr>
          <w:color w:val="111111"/>
          <w:spacing w:val="-2"/>
        </w:rPr>
        <w:t>Ditta</w:t>
      </w:r>
      <w:r>
        <w:rPr>
          <w:color w:val="111111"/>
        </w:rPr>
        <w:tab/>
      </w:r>
      <w:r>
        <w:rPr>
          <w:color w:val="111111"/>
          <w:spacing w:val="-10"/>
        </w:rPr>
        <w:t>/</w:t>
      </w:r>
      <w:r>
        <w:rPr>
          <w:color w:val="111111"/>
        </w:rPr>
        <w:tab/>
      </w:r>
      <w:r>
        <w:rPr>
          <w:color w:val="111111"/>
          <w:spacing w:val="-2"/>
        </w:rPr>
        <w:t>impresa</w:t>
      </w:r>
      <w:r>
        <w:rPr>
          <w:color w:val="111111"/>
        </w:rPr>
        <w:tab/>
      </w:r>
      <w:r>
        <w:rPr>
          <w:color w:val="111111"/>
          <w:spacing w:val="-2"/>
        </w:rPr>
        <w:t>capogruppo</w:t>
      </w:r>
      <w:r>
        <w:rPr>
          <w:color w:val="111111"/>
        </w:rPr>
        <w:tab/>
        <w:t>del</w:t>
      </w:r>
      <w:r>
        <w:rPr>
          <w:color w:val="111111"/>
          <w:spacing w:val="-5"/>
        </w:rPr>
        <w:t xml:space="preserve"> </w:t>
      </w:r>
      <w:r>
        <w:rPr>
          <w:color w:val="111111"/>
          <w:spacing w:val="-2"/>
        </w:rPr>
        <w:t>R.T.I.</w:t>
      </w:r>
    </w:p>
    <w:p w14:paraId="181D9EB2" w14:textId="77777777" w:rsidR="00BD767B" w:rsidRDefault="00000000">
      <w:pPr>
        <w:pStyle w:val="Corpotesto"/>
        <w:tabs>
          <w:tab w:val="left" w:pos="3122"/>
          <w:tab w:val="left" w:pos="3290"/>
          <w:tab w:val="left" w:pos="6206"/>
          <w:tab w:val="left" w:pos="6336"/>
          <w:tab w:val="left" w:pos="7494"/>
          <w:tab w:val="left" w:pos="9751"/>
        </w:tabs>
        <w:spacing w:line="249" w:lineRule="auto"/>
        <w:ind w:left="311" w:right="168" w:firstLine="14"/>
      </w:pPr>
      <w:r>
        <w:rPr>
          <w:color w:val="111111"/>
          <w:u w:val="single" w:color="101010"/>
        </w:rPr>
        <w:tab/>
      </w:r>
      <w:r>
        <w:rPr>
          <w:color w:val="111111"/>
        </w:rPr>
        <w:t xml:space="preserve">con sede in Via </w:t>
      </w:r>
      <w:r>
        <w:rPr>
          <w:color w:val="111111"/>
          <w:u w:val="single" w:color="101010"/>
        </w:rPr>
        <w:tab/>
      </w:r>
      <w:r>
        <w:rPr>
          <w:color w:val="111111"/>
        </w:rPr>
        <w:t xml:space="preserve">n. </w:t>
      </w:r>
      <w:r>
        <w:rPr>
          <w:color w:val="111111"/>
          <w:u w:val="single" w:color="101010"/>
        </w:rPr>
        <w:tab/>
      </w:r>
      <w:r>
        <w:rPr>
          <w:color w:val="111111"/>
        </w:rPr>
        <w:t xml:space="preserve">Città </w:t>
      </w:r>
      <w:r>
        <w:rPr>
          <w:color w:val="111111"/>
          <w:u w:val="single" w:color="101010"/>
        </w:rPr>
        <w:tab/>
      </w:r>
      <w:r>
        <w:rPr>
          <w:color w:val="111111"/>
        </w:rPr>
        <w:t xml:space="preserve"> (P.I. </w:t>
      </w:r>
      <w:r>
        <w:rPr>
          <w:color w:val="111111"/>
          <w:u w:val="single" w:color="101010"/>
        </w:rPr>
        <w:tab/>
      </w:r>
      <w:r>
        <w:rPr>
          <w:color w:val="111111"/>
          <w:u w:val="single" w:color="101010"/>
        </w:rPr>
        <w:tab/>
      </w:r>
      <w:r>
        <w:rPr>
          <w:color w:val="111111"/>
          <w:spacing w:val="-4"/>
        </w:rPr>
        <w:t>./C.F</w:t>
      </w:r>
      <w:r>
        <w:rPr>
          <w:color w:val="111111"/>
          <w:u w:val="single" w:color="101010"/>
        </w:rPr>
        <w:tab/>
      </w:r>
      <w:r>
        <w:rPr>
          <w:color w:val="111111"/>
          <w:u w:val="single" w:color="101010"/>
        </w:rPr>
        <w:tab/>
      </w:r>
      <w:r>
        <w:rPr>
          <w:color w:val="111111"/>
          <w:spacing w:val="-10"/>
        </w:rPr>
        <w:t>)</w:t>
      </w:r>
    </w:p>
    <w:p w14:paraId="435DE097" w14:textId="07374149" w:rsidR="00BD767B" w:rsidRDefault="00000000">
      <w:pPr>
        <w:pStyle w:val="Corpotesto"/>
        <w:spacing w:before="193" w:line="249" w:lineRule="auto"/>
        <w:ind w:left="311" w:right="136"/>
        <w:jc w:val="both"/>
      </w:pPr>
      <w:r>
        <w:rPr>
          <w:color w:val="111111"/>
        </w:rPr>
        <w:t>al fine di presentare un preventivo per</w:t>
      </w:r>
      <w:r>
        <w:rPr>
          <w:color w:val="111111"/>
          <w:spacing w:val="65"/>
        </w:rPr>
        <w:t xml:space="preserve"> </w:t>
      </w:r>
      <w:r>
        <w:rPr>
          <w:color w:val="111111"/>
        </w:rPr>
        <w:t>l'affidamento de</w:t>
      </w:r>
      <w:r w:rsidR="00C31F38">
        <w:rPr>
          <w:color w:val="111111"/>
        </w:rPr>
        <w:t>i servizi di manutenzione impianti e manutenzione varia delle sedi dell’ODCEC di Napoli</w:t>
      </w:r>
      <w:r>
        <w:rPr>
          <w:color w:val="111111"/>
        </w:rPr>
        <w:t>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ai sensi degli artt. 46,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47 del</w:t>
      </w:r>
      <w:r>
        <w:rPr>
          <w:color w:val="111111"/>
          <w:spacing w:val="-11"/>
        </w:rPr>
        <w:t xml:space="preserve"> </w:t>
      </w:r>
      <w:r>
        <w:rPr>
          <w:color w:val="111111"/>
        </w:rPr>
        <w:t>D.P.R.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N.</w:t>
      </w:r>
      <w:r>
        <w:rPr>
          <w:color w:val="111111"/>
          <w:spacing w:val="-9"/>
        </w:rPr>
        <w:t xml:space="preserve"> </w:t>
      </w:r>
      <w:r>
        <w:rPr>
          <w:color w:val="111111"/>
        </w:rPr>
        <w:t>445 del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28/12/2000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ed</w:t>
      </w:r>
      <w:r>
        <w:rPr>
          <w:color w:val="111111"/>
          <w:spacing w:val="-11"/>
        </w:rPr>
        <w:t xml:space="preserve"> </w:t>
      </w:r>
      <w:r>
        <w:rPr>
          <w:color w:val="111111"/>
        </w:rPr>
        <w:t>essendo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-9"/>
        </w:rPr>
        <w:t xml:space="preserve"> </w:t>
      </w:r>
      <w:r>
        <w:rPr>
          <w:color w:val="111111"/>
        </w:rPr>
        <w:t>conoscenza che in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caso di mendaci dichiarazioni saranno applicate le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pene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stabilite dal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Codice penale e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dalle leggi speciali in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materia</w:t>
      </w:r>
      <w:r w:rsidR="000666C6">
        <w:rPr>
          <w:color w:val="111111"/>
        </w:rPr>
        <w:t xml:space="preserve"> </w:t>
      </w:r>
      <w:r w:rsidR="00A46347">
        <w:rPr>
          <w:color w:val="111111"/>
        </w:rPr>
        <w:t>(*)</w:t>
      </w:r>
      <w:r>
        <w:rPr>
          <w:color w:val="111111"/>
        </w:rPr>
        <w:t>, sotto la propria responsabilità</w:t>
      </w:r>
    </w:p>
    <w:p w14:paraId="037DD71A" w14:textId="77777777" w:rsidR="00BD767B" w:rsidRDefault="00BD767B">
      <w:pPr>
        <w:pStyle w:val="Corpotesto"/>
        <w:spacing w:before="5"/>
      </w:pPr>
    </w:p>
    <w:p w14:paraId="0DB1B68C" w14:textId="77777777" w:rsidR="00BD767B" w:rsidRDefault="00000000">
      <w:pPr>
        <w:ind w:right="214"/>
        <w:jc w:val="center"/>
        <w:rPr>
          <w:b/>
          <w:sz w:val="16"/>
        </w:rPr>
      </w:pPr>
      <w:r>
        <w:rPr>
          <w:b/>
          <w:color w:val="111111"/>
          <w:spacing w:val="-2"/>
          <w:w w:val="115"/>
          <w:sz w:val="16"/>
        </w:rPr>
        <w:t>DICHIARA</w:t>
      </w:r>
    </w:p>
    <w:p w14:paraId="75B4D1E0" w14:textId="77777777" w:rsidR="00BD767B" w:rsidRDefault="00BD767B">
      <w:pPr>
        <w:pStyle w:val="Corpotesto"/>
        <w:spacing w:before="3"/>
        <w:rPr>
          <w:b/>
        </w:rPr>
      </w:pPr>
    </w:p>
    <w:p w14:paraId="34E48758" w14:textId="77777777" w:rsidR="00BD767B" w:rsidRDefault="00000000">
      <w:pPr>
        <w:pStyle w:val="Paragrafoelenco"/>
        <w:numPr>
          <w:ilvl w:val="0"/>
          <w:numId w:val="1"/>
        </w:numPr>
        <w:tabs>
          <w:tab w:val="left" w:pos="659"/>
          <w:tab w:val="left" w:pos="662"/>
        </w:tabs>
        <w:spacing w:line="244" w:lineRule="auto"/>
        <w:ind w:right="141"/>
        <w:jc w:val="both"/>
        <w:rPr>
          <w:sz w:val="16"/>
        </w:rPr>
      </w:pPr>
      <w:r>
        <w:rPr>
          <w:sz w:val="16"/>
        </w:rPr>
        <w:t>che</w:t>
      </w:r>
      <w:r>
        <w:rPr>
          <w:spacing w:val="-12"/>
          <w:sz w:val="16"/>
        </w:rPr>
        <w:t xml:space="preserve"> </w:t>
      </w:r>
      <w:r>
        <w:rPr>
          <w:sz w:val="16"/>
        </w:rPr>
        <w:t>i</w:t>
      </w:r>
      <w:r>
        <w:rPr>
          <w:spacing w:val="-12"/>
          <w:sz w:val="16"/>
        </w:rPr>
        <w:t xml:space="preserve"> </w:t>
      </w:r>
      <w:r>
        <w:rPr>
          <w:sz w:val="16"/>
        </w:rPr>
        <w:t>recapiti</w:t>
      </w:r>
      <w:r>
        <w:rPr>
          <w:spacing w:val="-12"/>
          <w:sz w:val="16"/>
        </w:rPr>
        <w:t xml:space="preserve"> </w:t>
      </w:r>
      <w:r>
        <w:rPr>
          <w:sz w:val="16"/>
        </w:rPr>
        <w:t>cui</w:t>
      </w:r>
      <w:r>
        <w:rPr>
          <w:spacing w:val="-10"/>
          <w:sz w:val="16"/>
        </w:rPr>
        <w:t xml:space="preserve"> </w:t>
      </w:r>
      <w:r>
        <w:rPr>
          <w:sz w:val="16"/>
        </w:rPr>
        <w:t>inoltrare</w:t>
      </w:r>
      <w:r>
        <w:rPr>
          <w:spacing w:val="-13"/>
          <w:sz w:val="16"/>
        </w:rPr>
        <w:t xml:space="preserve"> </w:t>
      </w:r>
      <w:r>
        <w:rPr>
          <w:sz w:val="16"/>
        </w:rPr>
        <w:t>le</w:t>
      </w:r>
      <w:r>
        <w:rPr>
          <w:spacing w:val="-9"/>
          <w:sz w:val="16"/>
        </w:rPr>
        <w:t xml:space="preserve"> </w:t>
      </w:r>
      <w:r>
        <w:rPr>
          <w:sz w:val="16"/>
        </w:rPr>
        <w:t>comunicazioni</w:t>
      </w:r>
      <w:r>
        <w:rPr>
          <w:spacing w:val="-12"/>
          <w:sz w:val="16"/>
        </w:rPr>
        <w:t xml:space="preserve"> </w:t>
      </w:r>
      <w:r>
        <w:rPr>
          <w:sz w:val="16"/>
        </w:rPr>
        <w:t>relative</w:t>
      </w:r>
      <w:r>
        <w:rPr>
          <w:spacing w:val="-12"/>
          <w:sz w:val="16"/>
        </w:rPr>
        <w:t xml:space="preserve"> </w:t>
      </w:r>
      <w:r>
        <w:rPr>
          <w:sz w:val="16"/>
        </w:rPr>
        <w:t>alla</w:t>
      </w:r>
      <w:r>
        <w:rPr>
          <w:spacing w:val="-9"/>
          <w:sz w:val="16"/>
        </w:rPr>
        <w:t xml:space="preserve"> </w:t>
      </w:r>
      <w:r>
        <w:rPr>
          <w:sz w:val="16"/>
        </w:rPr>
        <w:t>presente</w:t>
      </w:r>
      <w:r>
        <w:rPr>
          <w:spacing w:val="-12"/>
          <w:sz w:val="16"/>
        </w:rPr>
        <w:t xml:space="preserve"> </w:t>
      </w:r>
      <w:r>
        <w:rPr>
          <w:sz w:val="16"/>
        </w:rPr>
        <w:t>dichiarazione</w:t>
      </w:r>
      <w:r>
        <w:rPr>
          <w:spacing w:val="-12"/>
          <w:sz w:val="16"/>
        </w:rPr>
        <w:t xml:space="preserve"> </w:t>
      </w:r>
      <w:r>
        <w:rPr>
          <w:sz w:val="16"/>
        </w:rPr>
        <w:t>e</w:t>
      </w:r>
      <w:r>
        <w:rPr>
          <w:spacing w:val="-12"/>
          <w:sz w:val="16"/>
        </w:rPr>
        <w:t xml:space="preserve"> </w:t>
      </w:r>
      <w:r>
        <w:rPr>
          <w:sz w:val="16"/>
        </w:rPr>
        <w:t>successivamente</w:t>
      </w:r>
      <w:r>
        <w:rPr>
          <w:spacing w:val="-12"/>
          <w:sz w:val="16"/>
        </w:rPr>
        <w:t xml:space="preserve"> </w:t>
      </w:r>
      <w:r>
        <w:rPr>
          <w:sz w:val="16"/>
        </w:rPr>
        <w:t>alla</w:t>
      </w:r>
      <w:r>
        <w:rPr>
          <w:spacing w:val="-12"/>
          <w:sz w:val="16"/>
        </w:rPr>
        <w:t xml:space="preserve"> </w:t>
      </w:r>
      <w:r>
        <w:rPr>
          <w:sz w:val="16"/>
        </w:rPr>
        <w:t>partecipazione</w:t>
      </w:r>
      <w:r>
        <w:rPr>
          <w:spacing w:val="-12"/>
          <w:sz w:val="16"/>
        </w:rPr>
        <w:t xml:space="preserve"> </w:t>
      </w:r>
      <w:r>
        <w:rPr>
          <w:sz w:val="16"/>
        </w:rPr>
        <w:t>alla</w:t>
      </w:r>
      <w:r>
        <w:rPr>
          <w:spacing w:val="-12"/>
          <w:sz w:val="16"/>
        </w:rPr>
        <w:t xml:space="preserve"> </w:t>
      </w:r>
      <w:r>
        <w:rPr>
          <w:sz w:val="16"/>
        </w:rPr>
        <w:t>procedura di cui in oggetto sono i seguenti:</w:t>
      </w:r>
    </w:p>
    <w:p w14:paraId="3E29164F" w14:textId="77777777" w:rsidR="00BD767B" w:rsidRDefault="00000000">
      <w:pPr>
        <w:pStyle w:val="Corpotesto"/>
        <w:tabs>
          <w:tab w:val="left" w:pos="4672"/>
          <w:tab w:val="left" w:pos="9118"/>
        </w:tabs>
        <w:spacing w:before="4"/>
        <w:ind w:left="662"/>
        <w:jc w:val="both"/>
      </w:pPr>
      <w:r>
        <w:t>email</w:t>
      </w:r>
      <w:r>
        <w:rPr>
          <w:spacing w:val="49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PEC</w:t>
      </w:r>
      <w:r>
        <w:rPr>
          <w:spacing w:val="-11"/>
        </w:rPr>
        <w:t xml:space="preserve"> </w:t>
      </w:r>
      <w:r>
        <w:rPr>
          <w:u w:val="single"/>
        </w:rPr>
        <w:tab/>
      </w:r>
      <w:r>
        <w:rPr>
          <w:spacing w:val="-10"/>
        </w:rPr>
        <w:t>,</w:t>
      </w:r>
    </w:p>
    <w:p w14:paraId="49499849" w14:textId="6921A451" w:rsidR="00BD767B" w:rsidRDefault="00000000">
      <w:pPr>
        <w:pStyle w:val="Paragrafoelenco"/>
        <w:numPr>
          <w:ilvl w:val="0"/>
          <w:numId w:val="1"/>
        </w:numPr>
        <w:tabs>
          <w:tab w:val="left" w:pos="655"/>
          <w:tab w:val="left" w:pos="657"/>
          <w:tab w:val="left" w:pos="4435"/>
          <w:tab w:val="left" w:pos="7650"/>
          <w:tab w:val="left" w:pos="7711"/>
          <w:tab w:val="left" w:pos="9461"/>
        </w:tabs>
        <w:spacing w:before="27" w:line="288" w:lineRule="auto"/>
        <w:ind w:left="657" w:right="136" w:hanging="360"/>
        <w:jc w:val="both"/>
        <w:rPr>
          <w:sz w:val="16"/>
        </w:rPr>
      </w:pPr>
      <w:r>
        <w:rPr>
          <w:sz w:val="16"/>
        </w:rPr>
        <w:t xml:space="preserve">che la Società è iscritta al Registro della CC.I.A.A. della Provincia di </w:t>
      </w:r>
      <w:r>
        <w:rPr>
          <w:sz w:val="16"/>
          <w:u w:val="single"/>
        </w:rPr>
        <w:tab/>
      </w:r>
      <w:r>
        <w:rPr>
          <w:sz w:val="16"/>
        </w:rPr>
        <w:t>al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n. </w:t>
      </w:r>
      <w:r>
        <w:rPr>
          <w:sz w:val="16"/>
          <w:u w:val="single"/>
        </w:rPr>
        <w:tab/>
      </w:r>
      <w:r>
        <w:rPr>
          <w:sz w:val="16"/>
        </w:rPr>
        <w:t>a</w:t>
      </w:r>
      <w:r>
        <w:rPr>
          <w:spacing w:val="-13"/>
          <w:sz w:val="16"/>
        </w:rPr>
        <w:t xml:space="preserve"> </w:t>
      </w:r>
      <w:r>
        <w:rPr>
          <w:sz w:val="16"/>
        </w:rPr>
        <w:t xml:space="preserve">far tempo dal </w:t>
      </w:r>
      <w:r>
        <w:rPr>
          <w:sz w:val="16"/>
          <w:u w:val="single"/>
        </w:rPr>
        <w:tab/>
      </w:r>
      <w:r>
        <w:rPr>
          <w:sz w:val="16"/>
        </w:rPr>
        <w:t xml:space="preserve">o presso il seguente organismo equipollente (secondo la Legislazione del Paese di appartenenza): </w:t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spacing w:val="-10"/>
          <w:sz w:val="16"/>
        </w:rPr>
        <w:t>;</w:t>
      </w:r>
    </w:p>
    <w:p w14:paraId="2763FC37" w14:textId="77777777" w:rsidR="00BD767B" w:rsidRDefault="00000000">
      <w:pPr>
        <w:pStyle w:val="Paragrafoelenco"/>
        <w:numPr>
          <w:ilvl w:val="0"/>
          <w:numId w:val="1"/>
        </w:numPr>
        <w:tabs>
          <w:tab w:val="left" w:pos="649"/>
          <w:tab w:val="left" w:pos="652"/>
        </w:tabs>
        <w:spacing w:before="101"/>
        <w:ind w:left="652" w:right="138" w:hanging="363"/>
        <w:jc w:val="both"/>
        <w:rPr>
          <w:sz w:val="16"/>
        </w:rPr>
      </w:pPr>
      <w:r>
        <w:rPr>
          <w:sz w:val="16"/>
        </w:rPr>
        <w:t>di essere in possesso dei requisiti di ordine generale disciplinati dal Dlgs 36/2023 (“Codice dei</w:t>
      </w:r>
      <w:r>
        <w:rPr>
          <w:spacing w:val="-4"/>
          <w:sz w:val="16"/>
        </w:rPr>
        <w:t xml:space="preserve"> </w:t>
      </w:r>
      <w:r>
        <w:rPr>
          <w:sz w:val="16"/>
        </w:rPr>
        <w:t>contratti pubblici'') Parte V, Titolo IV, Capo II e Capo III (artt. 94, 95, 98, 100)</w:t>
      </w:r>
    </w:p>
    <w:p w14:paraId="41CF9FB3" w14:textId="77777777" w:rsidR="00BD767B" w:rsidRDefault="00000000">
      <w:pPr>
        <w:pStyle w:val="Paragrafoelenco"/>
        <w:numPr>
          <w:ilvl w:val="0"/>
          <w:numId w:val="1"/>
        </w:numPr>
        <w:tabs>
          <w:tab w:val="left" w:pos="651"/>
          <w:tab w:val="left" w:pos="654"/>
        </w:tabs>
        <w:spacing w:before="16" w:line="232" w:lineRule="auto"/>
        <w:ind w:left="654" w:right="137" w:hanging="370"/>
        <w:rPr>
          <w:sz w:val="16"/>
        </w:rPr>
      </w:pPr>
      <w:r>
        <w:rPr>
          <w:w w:val="105"/>
          <w:sz w:val="16"/>
        </w:rPr>
        <w:t>di non trovarsi in alcuna delle situazioni di esclusione previste dagli artt. 94 e 95 del Dlgs 36/2023</w:t>
      </w:r>
      <w:r>
        <w:rPr>
          <w:spacing w:val="16"/>
          <w:w w:val="105"/>
          <w:sz w:val="16"/>
        </w:rPr>
        <w:t xml:space="preserve"> </w:t>
      </w:r>
      <w:r>
        <w:rPr>
          <w:w w:val="105"/>
          <w:sz w:val="16"/>
        </w:rPr>
        <w:t>(“Codice</w:t>
      </w:r>
      <w:r>
        <w:rPr>
          <w:spacing w:val="15"/>
          <w:w w:val="105"/>
          <w:sz w:val="16"/>
        </w:rPr>
        <w:t xml:space="preserve"> </w:t>
      </w:r>
      <w:r>
        <w:rPr>
          <w:w w:val="105"/>
          <w:sz w:val="16"/>
        </w:rPr>
        <w:t xml:space="preserve">dei contratti </w:t>
      </w:r>
      <w:r>
        <w:rPr>
          <w:spacing w:val="-2"/>
          <w:w w:val="105"/>
          <w:sz w:val="16"/>
        </w:rPr>
        <w:t>pubblici'');</w:t>
      </w:r>
    </w:p>
    <w:p w14:paraId="552E6813" w14:textId="77777777" w:rsidR="00BD767B" w:rsidRDefault="00000000">
      <w:pPr>
        <w:pStyle w:val="Paragrafoelenco"/>
        <w:numPr>
          <w:ilvl w:val="0"/>
          <w:numId w:val="1"/>
        </w:numPr>
        <w:tabs>
          <w:tab w:val="left" w:pos="644"/>
          <w:tab w:val="left" w:pos="647"/>
        </w:tabs>
        <w:spacing w:before="18" w:line="230" w:lineRule="auto"/>
        <w:ind w:left="647" w:right="512" w:hanging="356"/>
        <w:rPr>
          <w:sz w:val="16"/>
        </w:rPr>
      </w:pP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non</w:t>
      </w:r>
      <w:r>
        <w:rPr>
          <w:spacing w:val="-6"/>
          <w:sz w:val="16"/>
        </w:rPr>
        <w:t xml:space="preserve"> </w:t>
      </w:r>
      <w:r>
        <w:rPr>
          <w:sz w:val="16"/>
        </w:rPr>
        <w:t>essersi</w:t>
      </w:r>
      <w:r>
        <w:rPr>
          <w:spacing w:val="-6"/>
          <w:sz w:val="16"/>
        </w:rPr>
        <w:t xml:space="preserve"> </w:t>
      </w:r>
      <w:r>
        <w:rPr>
          <w:sz w:val="16"/>
        </w:rPr>
        <w:t>avvalersi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piani</w:t>
      </w:r>
      <w:r>
        <w:rPr>
          <w:spacing w:val="-6"/>
          <w:sz w:val="16"/>
        </w:rPr>
        <w:t xml:space="preserve"> </w:t>
      </w:r>
      <w:r>
        <w:rPr>
          <w:sz w:val="16"/>
        </w:rPr>
        <w:t>individuali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emersione</w:t>
      </w:r>
      <w:r>
        <w:rPr>
          <w:spacing w:val="-6"/>
          <w:sz w:val="16"/>
        </w:rPr>
        <w:t xml:space="preserve"> </w:t>
      </w:r>
      <w:r>
        <w:rPr>
          <w:sz w:val="16"/>
        </w:rPr>
        <w:t>del</w:t>
      </w:r>
      <w:r>
        <w:rPr>
          <w:spacing w:val="-6"/>
          <w:sz w:val="16"/>
        </w:rPr>
        <w:t xml:space="preserve"> </w:t>
      </w:r>
      <w:r>
        <w:rPr>
          <w:sz w:val="16"/>
        </w:rPr>
        <w:t>lavoro</w:t>
      </w:r>
      <w:r>
        <w:rPr>
          <w:spacing w:val="-6"/>
          <w:sz w:val="16"/>
        </w:rPr>
        <w:t xml:space="preserve"> </w:t>
      </w:r>
      <w:r>
        <w:rPr>
          <w:sz w:val="16"/>
        </w:rPr>
        <w:t>sommerso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cui</w:t>
      </w:r>
      <w:r>
        <w:rPr>
          <w:spacing w:val="-6"/>
          <w:sz w:val="16"/>
        </w:rPr>
        <w:t xml:space="preserve"> </w:t>
      </w:r>
      <w:r>
        <w:rPr>
          <w:sz w:val="16"/>
        </w:rPr>
        <w:t>alla</w:t>
      </w:r>
      <w:r>
        <w:rPr>
          <w:spacing w:val="-6"/>
          <w:sz w:val="16"/>
        </w:rPr>
        <w:t xml:space="preserve"> </w:t>
      </w:r>
      <w:r>
        <w:rPr>
          <w:sz w:val="16"/>
        </w:rPr>
        <w:t>L.</w:t>
      </w:r>
      <w:r>
        <w:rPr>
          <w:spacing w:val="-6"/>
          <w:sz w:val="16"/>
        </w:rPr>
        <w:t xml:space="preserve"> </w:t>
      </w:r>
      <w:r>
        <w:rPr>
          <w:sz w:val="16"/>
        </w:rPr>
        <w:t>383/2001</w:t>
      </w:r>
      <w:r>
        <w:rPr>
          <w:spacing w:val="-4"/>
          <w:sz w:val="16"/>
        </w:rPr>
        <w:t xml:space="preserve"> </w:t>
      </w:r>
      <w:r>
        <w:rPr>
          <w:sz w:val="17"/>
        </w:rPr>
        <w:t>oppure</w:t>
      </w:r>
      <w:r>
        <w:rPr>
          <w:spacing w:val="-9"/>
          <w:sz w:val="17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essersi</w:t>
      </w:r>
      <w:r>
        <w:rPr>
          <w:spacing w:val="-6"/>
          <w:sz w:val="16"/>
        </w:rPr>
        <w:t xml:space="preserve"> </w:t>
      </w:r>
      <w:r>
        <w:rPr>
          <w:sz w:val="16"/>
        </w:rPr>
        <w:t>avvalsi di piani</w:t>
      </w:r>
      <w:r>
        <w:rPr>
          <w:spacing w:val="12"/>
          <w:sz w:val="16"/>
        </w:rPr>
        <w:t xml:space="preserve"> </w:t>
      </w:r>
      <w:r>
        <w:rPr>
          <w:sz w:val="16"/>
        </w:rPr>
        <w:t>individuali</w:t>
      </w:r>
      <w:r>
        <w:rPr>
          <w:spacing w:val="15"/>
          <w:sz w:val="16"/>
        </w:rPr>
        <w:t xml:space="preserve"> </w:t>
      </w:r>
      <w:r>
        <w:rPr>
          <w:sz w:val="16"/>
        </w:rPr>
        <w:t>di emersione</w:t>
      </w:r>
      <w:r>
        <w:rPr>
          <w:spacing w:val="21"/>
          <w:sz w:val="16"/>
        </w:rPr>
        <w:t xml:space="preserve"> </w:t>
      </w:r>
      <w:r>
        <w:rPr>
          <w:sz w:val="16"/>
        </w:rPr>
        <w:t>del lavoro</w:t>
      </w:r>
      <w:r>
        <w:rPr>
          <w:spacing w:val="10"/>
          <w:sz w:val="16"/>
        </w:rPr>
        <w:t xml:space="preserve"> </w:t>
      </w:r>
      <w:r>
        <w:rPr>
          <w:sz w:val="16"/>
        </w:rPr>
        <w:t>sommerso</w:t>
      </w:r>
      <w:r>
        <w:rPr>
          <w:spacing w:val="15"/>
          <w:sz w:val="16"/>
        </w:rPr>
        <w:t xml:space="preserve"> </w:t>
      </w:r>
      <w:r>
        <w:rPr>
          <w:sz w:val="16"/>
        </w:rPr>
        <w:t>di cui alla</w:t>
      </w:r>
      <w:r>
        <w:rPr>
          <w:spacing w:val="13"/>
          <w:sz w:val="16"/>
        </w:rPr>
        <w:t xml:space="preserve"> </w:t>
      </w:r>
      <w:r>
        <w:rPr>
          <w:sz w:val="16"/>
        </w:rPr>
        <w:t>L. 383/2001</w:t>
      </w:r>
      <w:r>
        <w:rPr>
          <w:spacing w:val="-9"/>
          <w:sz w:val="16"/>
        </w:rPr>
        <w:t xml:space="preserve"> </w:t>
      </w:r>
      <w:r>
        <w:rPr>
          <w:sz w:val="16"/>
        </w:rPr>
        <w:t>ma</w:t>
      </w:r>
      <w:r>
        <w:rPr>
          <w:spacing w:val="11"/>
          <w:sz w:val="16"/>
        </w:rPr>
        <w:t xml:space="preserve"> </w:t>
      </w:r>
      <w:r>
        <w:rPr>
          <w:sz w:val="16"/>
        </w:rPr>
        <w:t>che il</w:t>
      </w:r>
      <w:r>
        <w:rPr>
          <w:spacing w:val="13"/>
          <w:sz w:val="16"/>
        </w:rPr>
        <w:t xml:space="preserve"> </w:t>
      </w:r>
      <w:r>
        <w:rPr>
          <w:sz w:val="16"/>
        </w:rPr>
        <w:t>periodo</w:t>
      </w:r>
      <w:r>
        <w:rPr>
          <w:spacing w:val="12"/>
          <w:sz w:val="16"/>
        </w:rPr>
        <w:t xml:space="preserve"> </w:t>
      </w:r>
      <w:r>
        <w:rPr>
          <w:sz w:val="16"/>
        </w:rPr>
        <w:t>di emersione</w:t>
      </w:r>
      <w:r>
        <w:rPr>
          <w:spacing w:val="-3"/>
          <w:sz w:val="16"/>
        </w:rPr>
        <w:t xml:space="preserve"> </w:t>
      </w:r>
      <w:r>
        <w:rPr>
          <w:sz w:val="16"/>
        </w:rPr>
        <w:t>si</w:t>
      </w:r>
      <w:r>
        <w:rPr>
          <w:spacing w:val="-4"/>
          <w:sz w:val="16"/>
        </w:rPr>
        <w:t xml:space="preserve"> </w:t>
      </w:r>
      <w:r>
        <w:rPr>
          <w:sz w:val="16"/>
        </w:rPr>
        <w:t>è</w:t>
      </w:r>
      <w:r>
        <w:rPr>
          <w:spacing w:val="-4"/>
          <w:sz w:val="16"/>
        </w:rPr>
        <w:t xml:space="preserve"> </w:t>
      </w:r>
      <w:r>
        <w:rPr>
          <w:sz w:val="16"/>
        </w:rPr>
        <w:t>concluso;</w:t>
      </w:r>
    </w:p>
    <w:p w14:paraId="705B76C4" w14:textId="77777777" w:rsidR="00BD767B" w:rsidRDefault="00000000">
      <w:pPr>
        <w:pStyle w:val="Paragrafoelenco"/>
        <w:numPr>
          <w:ilvl w:val="0"/>
          <w:numId w:val="1"/>
        </w:numPr>
        <w:tabs>
          <w:tab w:val="left" w:pos="640"/>
        </w:tabs>
        <w:spacing w:before="5"/>
        <w:ind w:left="640" w:hanging="360"/>
        <w:rPr>
          <w:sz w:val="16"/>
        </w:rPr>
      </w:pP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essere</w:t>
      </w:r>
      <w:r>
        <w:rPr>
          <w:spacing w:val="10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regola</w:t>
      </w:r>
      <w:r>
        <w:rPr>
          <w:spacing w:val="8"/>
          <w:sz w:val="16"/>
        </w:rPr>
        <w:t xml:space="preserve"> </w:t>
      </w:r>
      <w:r>
        <w:rPr>
          <w:sz w:val="16"/>
        </w:rPr>
        <w:t>con</w:t>
      </w:r>
      <w:r>
        <w:rPr>
          <w:spacing w:val="2"/>
          <w:sz w:val="16"/>
        </w:rPr>
        <w:t xml:space="preserve"> </w:t>
      </w:r>
      <w:r>
        <w:rPr>
          <w:sz w:val="16"/>
        </w:rPr>
        <w:t>i</w:t>
      </w:r>
      <w:r>
        <w:rPr>
          <w:spacing w:val="3"/>
          <w:sz w:val="16"/>
        </w:rPr>
        <w:t xml:space="preserve"> </w:t>
      </w:r>
      <w:r>
        <w:rPr>
          <w:sz w:val="16"/>
        </w:rPr>
        <w:t>versamenti</w:t>
      </w:r>
      <w:r>
        <w:rPr>
          <w:spacing w:val="2"/>
          <w:sz w:val="16"/>
        </w:rPr>
        <w:t xml:space="preserve"> </w:t>
      </w:r>
      <w:r>
        <w:rPr>
          <w:sz w:val="16"/>
        </w:rPr>
        <w:t>INPS</w:t>
      </w:r>
      <w:r>
        <w:rPr>
          <w:spacing w:val="1"/>
          <w:sz w:val="16"/>
        </w:rPr>
        <w:t xml:space="preserve"> </w:t>
      </w:r>
      <w:r>
        <w:rPr>
          <w:sz w:val="16"/>
        </w:rPr>
        <w:t>e</w:t>
      </w:r>
      <w:r>
        <w:rPr>
          <w:spacing w:val="-12"/>
          <w:sz w:val="16"/>
        </w:rPr>
        <w:t xml:space="preserve"> </w:t>
      </w:r>
      <w:r>
        <w:rPr>
          <w:sz w:val="16"/>
        </w:rPr>
        <w:t>INAIL</w:t>
      </w:r>
      <w:r>
        <w:rPr>
          <w:spacing w:val="-6"/>
          <w:sz w:val="16"/>
        </w:rPr>
        <w:t xml:space="preserve"> </w:t>
      </w:r>
      <w:r>
        <w:rPr>
          <w:sz w:val="16"/>
        </w:rPr>
        <w:t>(correttezza</w:t>
      </w:r>
      <w:r>
        <w:rPr>
          <w:spacing w:val="14"/>
          <w:sz w:val="16"/>
        </w:rPr>
        <w:t xml:space="preserve"> </w:t>
      </w:r>
      <w:r>
        <w:rPr>
          <w:spacing w:val="-2"/>
          <w:sz w:val="16"/>
        </w:rPr>
        <w:t>contributiva);</w:t>
      </w:r>
    </w:p>
    <w:p w14:paraId="7FE8438C" w14:textId="77777777" w:rsidR="00BD767B" w:rsidRDefault="00000000">
      <w:pPr>
        <w:pStyle w:val="Paragrafoelenco"/>
        <w:numPr>
          <w:ilvl w:val="0"/>
          <w:numId w:val="1"/>
        </w:numPr>
        <w:tabs>
          <w:tab w:val="left" w:pos="640"/>
          <w:tab w:val="left" w:pos="645"/>
        </w:tabs>
        <w:spacing w:before="9" w:line="244" w:lineRule="auto"/>
        <w:ind w:left="645" w:right="508" w:hanging="360"/>
        <w:rPr>
          <w:sz w:val="16"/>
        </w:rPr>
      </w:pPr>
      <w:r>
        <w:rPr>
          <w:sz w:val="16"/>
        </w:rPr>
        <w:t>di</w:t>
      </w:r>
      <w:r>
        <w:rPr>
          <w:spacing w:val="15"/>
          <w:sz w:val="16"/>
        </w:rPr>
        <w:t xml:space="preserve"> </w:t>
      </w:r>
      <w:r>
        <w:rPr>
          <w:sz w:val="16"/>
        </w:rPr>
        <w:t>essere</w:t>
      </w:r>
      <w:r>
        <w:rPr>
          <w:spacing w:val="25"/>
          <w:sz w:val="16"/>
        </w:rPr>
        <w:t xml:space="preserve"> </w:t>
      </w:r>
      <w:r>
        <w:rPr>
          <w:sz w:val="16"/>
        </w:rPr>
        <w:t>in</w:t>
      </w:r>
      <w:r>
        <w:rPr>
          <w:spacing w:val="15"/>
          <w:sz w:val="16"/>
        </w:rPr>
        <w:t xml:space="preserve"> </w:t>
      </w:r>
      <w:r>
        <w:rPr>
          <w:sz w:val="16"/>
        </w:rPr>
        <w:t>regola</w:t>
      </w:r>
      <w:r>
        <w:rPr>
          <w:spacing w:val="33"/>
          <w:sz w:val="16"/>
        </w:rPr>
        <w:t xml:space="preserve"> </w:t>
      </w:r>
      <w:r>
        <w:rPr>
          <w:sz w:val="16"/>
        </w:rPr>
        <w:t>con</w:t>
      </w:r>
      <w:r>
        <w:rPr>
          <w:spacing w:val="17"/>
          <w:sz w:val="16"/>
        </w:rPr>
        <w:t xml:space="preserve"> </w:t>
      </w:r>
      <w:r>
        <w:rPr>
          <w:sz w:val="16"/>
        </w:rPr>
        <w:t>tutti</w:t>
      </w:r>
      <w:r>
        <w:rPr>
          <w:spacing w:val="26"/>
          <w:sz w:val="16"/>
        </w:rPr>
        <w:t xml:space="preserve"> </w:t>
      </w:r>
      <w:r>
        <w:rPr>
          <w:sz w:val="16"/>
        </w:rPr>
        <w:t>gli</w:t>
      </w:r>
      <w:r>
        <w:rPr>
          <w:spacing w:val="16"/>
          <w:sz w:val="16"/>
        </w:rPr>
        <w:t xml:space="preserve"> </w:t>
      </w:r>
      <w:r>
        <w:rPr>
          <w:sz w:val="16"/>
        </w:rPr>
        <w:t>obblighi</w:t>
      </w:r>
      <w:r>
        <w:rPr>
          <w:spacing w:val="36"/>
          <w:sz w:val="16"/>
        </w:rPr>
        <w:t xml:space="preserve"> </w:t>
      </w:r>
      <w:r>
        <w:rPr>
          <w:sz w:val="16"/>
        </w:rPr>
        <w:t>di</w:t>
      </w:r>
      <w:r>
        <w:rPr>
          <w:spacing w:val="27"/>
          <w:sz w:val="16"/>
        </w:rPr>
        <w:t xml:space="preserve"> </w:t>
      </w:r>
      <w:r>
        <w:rPr>
          <w:sz w:val="16"/>
        </w:rPr>
        <w:t>Legge</w:t>
      </w:r>
      <w:r>
        <w:rPr>
          <w:spacing w:val="31"/>
          <w:sz w:val="16"/>
        </w:rPr>
        <w:t xml:space="preserve"> </w:t>
      </w:r>
      <w:r>
        <w:rPr>
          <w:sz w:val="16"/>
        </w:rPr>
        <w:t>previsti</w:t>
      </w:r>
      <w:r>
        <w:rPr>
          <w:spacing w:val="25"/>
          <w:sz w:val="16"/>
        </w:rPr>
        <w:t xml:space="preserve"> </w:t>
      </w:r>
      <w:r>
        <w:rPr>
          <w:sz w:val="16"/>
        </w:rPr>
        <w:t>dalla</w:t>
      </w:r>
      <w:r>
        <w:rPr>
          <w:spacing w:val="33"/>
          <w:sz w:val="16"/>
        </w:rPr>
        <w:t xml:space="preserve"> </w:t>
      </w:r>
      <w:r>
        <w:rPr>
          <w:sz w:val="16"/>
        </w:rPr>
        <w:t>Legge</w:t>
      </w:r>
      <w:r>
        <w:rPr>
          <w:spacing w:val="28"/>
          <w:sz w:val="16"/>
        </w:rPr>
        <w:t xml:space="preserve"> </w:t>
      </w:r>
      <w:r>
        <w:rPr>
          <w:sz w:val="16"/>
        </w:rPr>
        <w:t>12.3.1999,</w:t>
      </w:r>
      <w:r>
        <w:rPr>
          <w:spacing w:val="28"/>
          <w:sz w:val="16"/>
        </w:rPr>
        <w:t xml:space="preserve"> </w:t>
      </w:r>
      <w:r>
        <w:rPr>
          <w:sz w:val="16"/>
        </w:rPr>
        <w:t>n.68</w:t>
      </w:r>
      <w:r>
        <w:rPr>
          <w:spacing w:val="29"/>
          <w:sz w:val="16"/>
        </w:rPr>
        <w:t xml:space="preserve"> </w:t>
      </w:r>
      <w:r>
        <w:rPr>
          <w:sz w:val="16"/>
        </w:rPr>
        <w:t>(diritto</w:t>
      </w:r>
      <w:r>
        <w:rPr>
          <w:spacing w:val="27"/>
          <w:sz w:val="16"/>
        </w:rPr>
        <w:t xml:space="preserve"> </w:t>
      </w:r>
      <w:r>
        <w:rPr>
          <w:sz w:val="16"/>
        </w:rPr>
        <w:t>al</w:t>
      </w:r>
      <w:r>
        <w:rPr>
          <w:spacing w:val="20"/>
          <w:sz w:val="16"/>
        </w:rPr>
        <w:t xml:space="preserve"> </w:t>
      </w:r>
      <w:r>
        <w:rPr>
          <w:sz w:val="16"/>
        </w:rPr>
        <w:t>lavoro</w:t>
      </w:r>
      <w:r>
        <w:rPr>
          <w:spacing w:val="25"/>
          <w:sz w:val="16"/>
        </w:rPr>
        <w:t xml:space="preserve"> </w:t>
      </w:r>
      <w:r>
        <w:rPr>
          <w:sz w:val="16"/>
        </w:rPr>
        <w:t>dei</w:t>
      </w:r>
      <w:r>
        <w:rPr>
          <w:spacing w:val="20"/>
          <w:sz w:val="16"/>
        </w:rPr>
        <w:t xml:space="preserve"> </w:t>
      </w:r>
      <w:r>
        <w:rPr>
          <w:sz w:val="16"/>
        </w:rPr>
        <w:t xml:space="preserve">disabili), se </w:t>
      </w:r>
      <w:r>
        <w:rPr>
          <w:spacing w:val="-2"/>
          <w:sz w:val="16"/>
        </w:rPr>
        <w:t>assoggettabile;</w:t>
      </w:r>
    </w:p>
    <w:p w14:paraId="0C7445ED" w14:textId="3D603B68" w:rsidR="00BD767B" w:rsidRDefault="00000000">
      <w:pPr>
        <w:pStyle w:val="Paragrafoelenco"/>
        <w:numPr>
          <w:ilvl w:val="0"/>
          <w:numId w:val="1"/>
        </w:numPr>
        <w:tabs>
          <w:tab w:val="left" w:pos="640"/>
        </w:tabs>
        <w:spacing w:before="4"/>
        <w:ind w:left="640" w:hanging="360"/>
        <w:rPr>
          <w:sz w:val="16"/>
        </w:rPr>
      </w:pPr>
      <w:r>
        <w:rPr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z w:val="16"/>
        </w:rPr>
        <w:t>essere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piena</w:t>
      </w:r>
      <w:r>
        <w:rPr>
          <w:spacing w:val="-3"/>
          <w:sz w:val="16"/>
        </w:rPr>
        <w:t xml:space="preserve"> </w:t>
      </w:r>
      <w:r>
        <w:rPr>
          <w:sz w:val="16"/>
        </w:rPr>
        <w:t>conoscenza</w:t>
      </w:r>
      <w:r>
        <w:rPr>
          <w:spacing w:val="-3"/>
          <w:sz w:val="16"/>
        </w:rPr>
        <w:t xml:space="preserve"> </w:t>
      </w:r>
      <w:r>
        <w:rPr>
          <w:sz w:val="16"/>
        </w:rPr>
        <w:t>delle</w:t>
      </w:r>
      <w:r>
        <w:rPr>
          <w:spacing w:val="-2"/>
          <w:sz w:val="16"/>
        </w:rPr>
        <w:t xml:space="preserve"> </w:t>
      </w:r>
      <w:r>
        <w:rPr>
          <w:sz w:val="16"/>
        </w:rPr>
        <w:t>disposizioni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cui</w:t>
      </w:r>
      <w:r>
        <w:rPr>
          <w:spacing w:val="-4"/>
          <w:sz w:val="16"/>
        </w:rPr>
        <w:t xml:space="preserve"> </w:t>
      </w:r>
      <w:r>
        <w:rPr>
          <w:sz w:val="16"/>
        </w:rPr>
        <w:t>al</w:t>
      </w:r>
      <w:r>
        <w:rPr>
          <w:spacing w:val="-4"/>
          <w:sz w:val="16"/>
        </w:rPr>
        <w:t xml:space="preserve"> </w:t>
      </w:r>
      <w:r>
        <w:rPr>
          <w:sz w:val="16"/>
        </w:rPr>
        <w:t>presente</w:t>
      </w:r>
      <w:r>
        <w:rPr>
          <w:spacing w:val="-2"/>
          <w:sz w:val="16"/>
        </w:rPr>
        <w:t xml:space="preserve"> </w:t>
      </w:r>
      <w:r>
        <w:rPr>
          <w:sz w:val="16"/>
        </w:rPr>
        <w:t>avviso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approvarne</w:t>
      </w:r>
      <w:r>
        <w:rPr>
          <w:spacing w:val="-4"/>
          <w:sz w:val="16"/>
        </w:rPr>
        <w:t xml:space="preserve"> </w:t>
      </w:r>
      <w:r>
        <w:rPr>
          <w:sz w:val="16"/>
        </w:rPr>
        <w:t>incondizionatamente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il</w:t>
      </w:r>
      <w:r w:rsidR="00A46347">
        <w:rPr>
          <w:spacing w:val="-2"/>
          <w:sz w:val="16"/>
        </w:rPr>
        <w:t xml:space="preserve"> </w:t>
      </w:r>
      <w:r>
        <w:rPr>
          <w:spacing w:val="-2"/>
          <w:sz w:val="16"/>
        </w:rPr>
        <w:t>contenuto;</w:t>
      </w:r>
    </w:p>
    <w:p w14:paraId="63AB5682" w14:textId="77777777" w:rsidR="00BD767B" w:rsidRDefault="00000000">
      <w:pPr>
        <w:pStyle w:val="Paragrafoelenco"/>
        <w:numPr>
          <w:ilvl w:val="0"/>
          <w:numId w:val="1"/>
        </w:numPr>
        <w:tabs>
          <w:tab w:val="left" w:pos="636"/>
        </w:tabs>
        <w:spacing w:before="2"/>
        <w:ind w:left="636" w:hanging="361"/>
        <w:rPr>
          <w:sz w:val="16"/>
        </w:rPr>
      </w:pPr>
      <w:r>
        <w:rPr>
          <w:sz w:val="16"/>
        </w:rPr>
        <w:t>di</w:t>
      </w:r>
      <w:r>
        <w:rPr>
          <w:spacing w:val="-11"/>
          <w:sz w:val="16"/>
        </w:rPr>
        <w:t xml:space="preserve"> </w:t>
      </w:r>
      <w:r>
        <w:rPr>
          <w:sz w:val="16"/>
        </w:rPr>
        <w:t>esonerare,</w:t>
      </w:r>
      <w:r>
        <w:rPr>
          <w:spacing w:val="-5"/>
          <w:sz w:val="16"/>
        </w:rPr>
        <w:t xml:space="preserve"> </w:t>
      </w:r>
      <w:r>
        <w:rPr>
          <w:sz w:val="16"/>
        </w:rPr>
        <w:t>in</w:t>
      </w:r>
      <w:r>
        <w:rPr>
          <w:spacing w:val="-13"/>
          <w:sz w:val="16"/>
        </w:rPr>
        <w:t xml:space="preserve"> </w:t>
      </w:r>
      <w:r>
        <w:rPr>
          <w:sz w:val="16"/>
        </w:rPr>
        <w:t>ogni</w:t>
      </w:r>
      <w:r>
        <w:rPr>
          <w:spacing w:val="-4"/>
          <w:sz w:val="16"/>
        </w:rPr>
        <w:t xml:space="preserve"> </w:t>
      </w:r>
      <w:r>
        <w:rPr>
          <w:sz w:val="16"/>
        </w:rPr>
        <w:t>caso,</w:t>
      </w:r>
      <w:r>
        <w:rPr>
          <w:spacing w:val="-2"/>
          <w:sz w:val="16"/>
        </w:rPr>
        <w:t xml:space="preserve"> </w:t>
      </w:r>
      <w:r>
        <w:rPr>
          <w:sz w:val="16"/>
        </w:rPr>
        <w:t>l'Ordine</w:t>
      </w:r>
      <w:r>
        <w:rPr>
          <w:spacing w:val="4"/>
          <w:sz w:val="16"/>
        </w:rPr>
        <w:t xml:space="preserve"> </w:t>
      </w:r>
      <w:r>
        <w:rPr>
          <w:sz w:val="16"/>
        </w:rPr>
        <w:t>da</w:t>
      </w:r>
      <w:r>
        <w:rPr>
          <w:spacing w:val="3"/>
          <w:sz w:val="16"/>
        </w:rPr>
        <w:t xml:space="preserve"> </w:t>
      </w:r>
      <w:r>
        <w:rPr>
          <w:sz w:val="16"/>
        </w:rPr>
        <w:t>ogni responsabilità</w:t>
      </w:r>
      <w:r>
        <w:rPr>
          <w:spacing w:val="-2"/>
          <w:sz w:val="16"/>
        </w:rPr>
        <w:t xml:space="preserve"> </w:t>
      </w:r>
      <w:r>
        <w:rPr>
          <w:sz w:val="16"/>
        </w:rPr>
        <w:t>circa l'utilizzo degli estratti</w:t>
      </w:r>
      <w:r>
        <w:rPr>
          <w:spacing w:val="-1"/>
          <w:sz w:val="16"/>
        </w:rPr>
        <w:t xml:space="preserve"> </w:t>
      </w:r>
      <w:r>
        <w:rPr>
          <w:sz w:val="16"/>
        </w:rPr>
        <w:t>delle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stampe;</w:t>
      </w:r>
    </w:p>
    <w:p w14:paraId="3F22A905" w14:textId="77777777" w:rsidR="00BD767B" w:rsidRDefault="00000000">
      <w:pPr>
        <w:pStyle w:val="Paragrafoelenco"/>
        <w:numPr>
          <w:ilvl w:val="0"/>
          <w:numId w:val="1"/>
        </w:numPr>
        <w:tabs>
          <w:tab w:val="left" w:pos="635"/>
          <w:tab w:val="left" w:pos="638"/>
        </w:tabs>
        <w:spacing w:before="10" w:line="247" w:lineRule="auto"/>
        <w:ind w:left="638" w:right="517" w:hanging="366"/>
        <w:jc w:val="both"/>
        <w:rPr>
          <w:sz w:val="16"/>
        </w:rPr>
      </w:pP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autorizzare</w:t>
      </w:r>
      <w:r>
        <w:rPr>
          <w:spacing w:val="-3"/>
          <w:sz w:val="16"/>
        </w:rPr>
        <w:t xml:space="preserve"> </w:t>
      </w:r>
      <w:r>
        <w:rPr>
          <w:sz w:val="16"/>
        </w:rPr>
        <w:t>l'Ordine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ai</w:t>
      </w:r>
      <w:r>
        <w:rPr>
          <w:spacing w:val="-3"/>
          <w:sz w:val="16"/>
        </w:rPr>
        <w:t xml:space="preserve"> </w:t>
      </w:r>
      <w:r>
        <w:rPr>
          <w:sz w:val="16"/>
        </w:rPr>
        <w:t>sensi</w:t>
      </w:r>
      <w:r>
        <w:rPr>
          <w:spacing w:val="-5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D.lgs.</w:t>
      </w:r>
      <w:r>
        <w:rPr>
          <w:spacing w:val="-2"/>
          <w:sz w:val="16"/>
        </w:rPr>
        <w:t xml:space="preserve"> </w:t>
      </w:r>
      <w:r>
        <w:rPr>
          <w:sz w:val="16"/>
        </w:rPr>
        <w:t>196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30/6/2003</w:t>
      </w:r>
      <w:r>
        <w:rPr>
          <w:spacing w:val="-1"/>
          <w:sz w:val="16"/>
        </w:rPr>
        <w:t xml:space="preserve"> </w:t>
      </w:r>
      <w:r>
        <w:rPr>
          <w:sz w:val="16"/>
        </w:rPr>
        <w:t>"Codice</w:t>
      </w:r>
      <w:r>
        <w:rPr>
          <w:spacing w:val="40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materia</w:t>
      </w:r>
      <w:r>
        <w:rPr>
          <w:spacing w:val="40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protezione</w:t>
      </w:r>
      <w:r>
        <w:rPr>
          <w:spacing w:val="-2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dati personali"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GDPR</w:t>
      </w:r>
      <w:r>
        <w:rPr>
          <w:spacing w:val="-6"/>
          <w:sz w:val="16"/>
        </w:rPr>
        <w:t xml:space="preserve"> </w:t>
      </w:r>
      <w:r>
        <w:rPr>
          <w:sz w:val="16"/>
        </w:rPr>
        <w:t>2016/679,</w:t>
      </w:r>
      <w:r>
        <w:rPr>
          <w:spacing w:val="-5"/>
          <w:sz w:val="16"/>
        </w:rPr>
        <w:t xml:space="preserve"> </w:t>
      </w:r>
      <w:r>
        <w:rPr>
          <w:sz w:val="16"/>
        </w:rPr>
        <w:t>per</w:t>
      </w:r>
      <w:r>
        <w:rPr>
          <w:spacing w:val="-5"/>
          <w:sz w:val="16"/>
        </w:rPr>
        <w:t xml:space="preserve"> </w:t>
      </w:r>
      <w:r>
        <w:rPr>
          <w:sz w:val="16"/>
        </w:rPr>
        <w:t>le</w:t>
      </w:r>
      <w:r>
        <w:rPr>
          <w:spacing w:val="-5"/>
          <w:sz w:val="16"/>
        </w:rPr>
        <w:t xml:space="preserve"> </w:t>
      </w:r>
      <w:r>
        <w:rPr>
          <w:sz w:val="16"/>
        </w:rPr>
        <w:t>finalità</w:t>
      </w:r>
      <w:r>
        <w:rPr>
          <w:spacing w:val="-5"/>
          <w:sz w:val="16"/>
        </w:rPr>
        <w:t xml:space="preserve"> </w:t>
      </w:r>
      <w:r>
        <w:rPr>
          <w:sz w:val="16"/>
        </w:rPr>
        <w:t>connesse</w:t>
      </w:r>
      <w:r>
        <w:rPr>
          <w:spacing w:val="-5"/>
          <w:sz w:val="16"/>
        </w:rPr>
        <w:t xml:space="preserve"> </w:t>
      </w:r>
      <w:r>
        <w:rPr>
          <w:sz w:val="16"/>
        </w:rPr>
        <w:t>alla</w:t>
      </w:r>
      <w:r>
        <w:rPr>
          <w:spacing w:val="-5"/>
          <w:sz w:val="16"/>
        </w:rPr>
        <w:t xml:space="preserve"> </w:t>
      </w:r>
      <w:r>
        <w:rPr>
          <w:sz w:val="16"/>
        </w:rPr>
        <w:t>procedura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per</w:t>
      </w:r>
      <w:r>
        <w:rPr>
          <w:spacing w:val="-5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eventuale</w:t>
      </w:r>
      <w:r>
        <w:rPr>
          <w:spacing w:val="-5"/>
          <w:sz w:val="16"/>
        </w:rPr>
        <w:t xml:space="preserve"> </w:t>
      </w:r>
      <w:r>
        <w:rPr>
          <w:sz w:val="16"/>
        </w:rPr>
        <w:t>successiva</w:t>
      </w:r>
      <w:r>
        <w:rPr>
          <w:spacing w:val="-3"/>
          <w:sz w:val="16"/>
        </w:rPr>
        <w:t xml:space="preserve"> </w:t>
      </w:r>
      <w:r>
        <w:rPr>
          <w:sz w:val="16"/>
        </w:rPr>
        <w:t>stipulazione e</w:t>
      </w:r>
      <w:r>
        <w:rPr>
          <w:spacing w:val="-5"/>
          <w:sz w:val="16"/>
        </w:rPr>
        <w:t xml:space="preserve"> </w:t>
      </w:r>
      <w:r>
        <w:rPr>
          <w:sz w:val="16"/>
        </w:rPr>
        <w:t>gestione del contratto.</w:t>
      </w:r>
    </w:p>
    <w:p w14:paraId="2FBAFEF5" w14:textId="77777777" w:rsidR="00BD767B" w:rsidRDefault="00BD767B">
      <w:pPr>
        <w:pStyle w:val="Corpotesto"/>
        <w:spacing w:before="16"/>
      </w:pPr>
    </w:p>
    <w:p w14:paraId="33D3C430" w14:textId="77777777" w:rsidR="00BD767B" w:rsidRDefault="00000000">
      <w:pPr>
        <w:pStyle w:val="Corpotesto"/>
        <w:ind w:left="275"/>
      </w:pPr>
      <w:r>
        <w:t>Allega,</w:t>
      </w:r>
      <w:r>
        <w:rPr>
          <w:spacing w:val="-5"/>
        </w:rPr>
        <w:t xml:space="preserve"> </w:t>
      </w:r>
      <w:r>
        <w:rPr>
          <w:spacing w:val="-2"/>
        </w:rPr>
        <w:t>inoltre:</w:t>
      </w:r>
    </w:p>
    <w:p w14:paraId="5E1A2E57" w14:textId="77777777" w:rsidR="00BD767B" w:rsidRDefault="00BD767B">
      <w:pPr>
        <w:pStyle w:val="Corpotesto"/>
        <w:spacing w:before="39"/>
      </w:pPr>
    </w:p>
    <w:p w14:paraId="2D70B5B2" w14:textId="77777777" w:rsidR="00BD767B" w:rsidRDefault="00000000">
      <w:pPr>
        <w:pStyle w:val="Paragrafoelenco"/>
        <w:numPr>
          <w:ilvl w:val="1"/>
          <w:numId w:val="1"/>
        </w:numPr>
        <w:tabs>
          <w:tab w:val="left" w:pos="1050"/>
        </w:tabs>
        <w:ind w:hanging="362"/>
        <w:rPr>
          <w:sz w:val="16"/>
        </w:rPr>
      </w:pPr>
      <w:r>
        <w:rPr>
          <w:color w:val="111111"/>
          <w:sz w:val="16"/>
        </w:rPr>
        <w:t>copia</w:t>
      </w:r>
      <w:r>
        <w:rPr>
          <w:color w:val="111111"/>
          <w:spacing w:val="6"/>
          <w:sz w:val="16"/>
        </w:rPr>
        <w:t xml:space="preserve"> </w:t>
      </w:r>
      <w:r>
        <w:rPr>
          <w:color w:val="111111"/>
          <w:sz w:val="16"/>
        </w:rPr>
        <w:t>fotostatica</w:t>
      </w:r>
      <w:r>
        <w:rPr>
          <w:color w:val="111111"/>
          <w:spacing w:val="16"/>
          <w:sz w:val="16"/>
        </w:rPr>
        <w:t xml:space="preserve"> </w:t>
      </w:r>
      <w:r>
        <w:rPr>
          <w:color w:val="111111"/>
          <w:sz w:val="16"/>
        </w:rPr>
        <w:t>del documento</w:t>
      </w:r>
      <w:r>
        <w:rPr>
          <w:color w:val="111111"/>
          <w:spacing w:val="10"/>
          <w:sz w:val="16"/>
        </w:rPr>
        <w:t xml:space="preserve"> </w:t>
      </w:r>
      <w:r>
        <w:rPr>
          <w:color w:val="111111"/>
          <w:sz w:val="16"/>
        </w:rPr>
        <w:t>di</w:t>
      </w:r>
      <w:r>
        <w:rPr>
          <w:color w:val="111111"/>
          <w:spacing w:val="-5"/>
          <w:sz w:val="16"/>
        </w:rPr>
        <w:t xml:space="preserve"> </w:t>
      </w:r>
      <w:r>
        <w:rPr>
          <w:color w:val="111111"/>
          <w:sz w:val="16"/>
        </w:rPr>
        <w:t>riconoscimento</w:t>
      </w:r>
      <w:r>
        <w:rPr>
          <w:color w:val="111111"/>
          <w:spacing w:val="-11"/>
          <w:sz w:val="16"/>
        </w:rPr>
        <w:t xml:space="preserve"> </w:t>
      </w:r>
      <w:r>
        <w:rPr>
          <w:color w:val="111111"/>
          <w:sz w:val="16"/>
        </w:rPr>
        <w:t>del</w:t>
      </w:r>
      <w:r>
        <w:rPr>
          <w:color w:val="111111"/>
          <w:spacing w:val="2"/>
          <w:sz w:val="16"/>
        </w:rPr>
        <w:t xml:space="preserve"> </w:t>
      </w:r>
      <w:r>
        <w:rPr>
          <w:color w:val="111111"/>
          <w:spacing w:val="-2"/>
          <w:sz w:val="16"/>
        </w:rPr>
        <w:t>sottoscrittore.</w:t>
      </w:r>
    </w:p>
    <w:p w14:paraId="57F72B54" w14:textId="77777777" w:rsidR="00BD767B" w:rsidRDefault="00BD767B">
      <w:pPr>
        <w:pStyle w:val="Corpotesto"/>
      </w:pPr>
    </w:p>
    <w:p w14:paraId="40462229" w14:textId="77777777" w:rsidR="00BD767B" w:rsidRDefault="00BD767B">
      <w:pPr>
        <w:pStyle w:val="Corpotesto"/>
        <w:spacing w:before="49"/>
      </w:pPr>
    </w:p>
    <w:p w14:paraId="5D996745" w14:textId="77777777" w:rsidR="00BD767B" w:rsidRDefault="00000000">
      <w:pPr>
        <w:pStyle w:val="Corpotesto"/>
        <w:tabs>
          <w:tab w:val="left" w:pos="1801"/>
          <w:tab w:val="left" w:pos="3237"/>
        </w:tabs>
        <w:ind w:left="140"/>
      </w:pPr>
      <w:r>
        <w:rPr>
          <w:u w:val="single"/>
        </w:rPr>
        <w:tab/>
      </w:r>
      <w:r>
        <w:t xml:space="preserve">li, </w:t>
      </w:r>
      <w:r>
        <w:rPr>
          <w:u w:val="single"/>
        </w:rPr>
        <w:tab/>
      </w:r>
    </w:p>
    <w:p w14:paraId="611B9CE1" w14:textId="77777777" w:rsidR="00BD767B" w:rsidRDefault="00000000">
      <w:pPr>
        <w:pStyle w:val="Corpotesto"/>
        <w:spacing w:before="21"/>
        <w:ind w:right="1494"/>
        <w:jc w:val="right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DICHIARANTE</w:t>
      </w:r>
    </w:p>
    <w:p w14:paraId="7B5E4345" w14:textId="77777777" w:rsidR="00BD767B" w:rsidRDefault="00000000">
      <w:pPr>
        <w:pStyle w:val="Corpotesto"/>
        <w:spacing w:before="3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3D7E459" wp14:editId="3C602451">
                <wp:simplePos x="0" y="0"/>
                <wp:positionH relativeFrom="page">
                  <wp:posOffset>4316857</wp:posOffset>
                </wp:positionH>
                <wp:positionV relativeFrom="paragraph">
                  <wp:posOffset>124809</wp:posOffset>
                </wp:positionV>
                <wp:extent cx="216090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0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905">
                              <a:moveTo>
                                <a:pt x="0" y="0"/>
                              </a:moveTo>
                              <a:lnTo>
                                <a:pt x="2160799" y="0"/>
                              </a:lnTo>
                            </a:path>
                          </a:pathLst>
                        </a:custGeom>
                        <a:ln w="64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09D00" id="Graphic 1" o:spid="_x0000_s1026" style="position:absolute;margin-left:339.9pt;margin-top:9.85pt;width:170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" path="m,l2160799,e" filled="f" strokeweight=".17867mm">
                <v:path arrowok="t"/>
                <w10:wrap type="topAndBottom" anchorx="page"/>
              </v:shape>
            </w:pict>
          </mc:Fallback>
        </mc:AlternateContent>
      </w:r>
    </w:p>
    <w:p w14:paraId="6A479E9B" w14:textId="77777777" w:rsidR="00BD767B" w:rsidRDefault="00BD767B">
      <w:pPr>
        <w:pStyle w:val="Corpotesto"/>
        <w:spacing w:before="28"/>
      </w:pPr>
    </w:p>
    <w:p w14:paraId="589C99EB" w14:textId="77777777" w:rsidR="00BD767B" w:rsidRDefault="00000000">
      <w:pPr>
        <w:pStyle w:val="Corpotesto"/>
        <w:spacing w:before="1" w:line="225" w:lineRule="auto"/>
        <w:ind w:left="140" w:right="136"/>
        <w:jc w:val="both"/>
      </w:pPr>
      <w:r>
        <w:t>(*)</w:t>
      </w:r>
      <w:r>
        <w:rPr>
          <w:spacing w:val="-7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7"/>
        </w:rPr>
        <w:t xml:space="preserve"> </w:t>
      </w:r>
      <w:r>
        <w:t>38,</w:t>
      </w:r>
      <w:r>
        <w:rPr>
          <w:spacing w:val="-8"/>
        </w:rPr>
        <w:t xml:space="preserve"> </w:t>
      </w:r>
      <w:r>
        <w:t>DPR</w:t>
      </w:r>
      <w:r>
        <w:rPr>
          <w:spacing w:val="-8"/>
        </w:rPr>
        <w:t xml:space="preserve"> </w:t>
      </w:r>
      <w:r>
        <w:t>445</w:t>
      </w:r>
      <w:r>
        <w:rPr>
          <w:spacing w:val="-9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28/12/2000,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dichiarazione</w:t>
      </w:r>
      <w:r>
        <w:rPr>
          <w:spacing w:val="-7"/>
        </w:rPr>
        <w:t xml:space="preserve"> </w:t>
      </w:r>
      <w:r>
        <w:t>è</w:t>
      </w:r>
      <w:r>
        <w:rPr>
          <w:spacing w:val="-10"/>
        </w:rPr>
        <w:t xml:space="preserve"> </w:t>
      </w:r>
      <w:r>
        <w:t>sottoscritta</w:t>
      </w:r>
      <w:r>
        <w:rPr>
          <w:spacing w:val="-7"/>
        </w:rPr>
        <w:t xml:space="preserve"> </w:t>
      </w:r>
      <w:r>
        <w:t>dall’interessato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presenza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dipendente</w:t>
      </w:r>
      <w:r>
        <w:rPr>
          <w:spacing w:val="-8"/>
        </w:rPr>
        <w:t xml:space="preserve"> </w:t>
      </w:r>
      <w:r>
        <w:t>addetto</w:t>
      </w:r>
      <w:r>
        <w:rPr>
          <w:spacing w:val="-7"/>
        </w:rPr>
        <w:t xml:space="preserve"> </w:t>
      </w:r>
      <w:r>
        <w:t xml:space="preserve">ovvero </w:t>
      </w:r>
      <w:r>
        <w:rPr>
          <w:spacing w:val="-4"/>
        </w:rPr>
        <w:t>sottoscritta</w:t>
      </w:r>
      <w:r>
        <w:rPr>
          <w:spacing w:val="-6"/>
        </w:rPr>
        <w:t xml:space="preserve"> </w:t>
      </w:r>
      <w:r>
        <w:rPr>
          <w:spacing w:val="-4"/>
        </w:rPr>
        <w:t>o</w:t>
      </w:r>
      <w:r>
        <w:rPr>
          <w:spacing w:val="-5"/>
        </w:rPr>
        <w:t xml:space="preserve"> </w:t>
      </w:r>
      <w:r>
        <w:rPr>
          <w:spacing w:val="-4"/>
        </w:rPr>
        <w:t>inviata</w:t>
      </w:r>
      <w:r>
        <w:rPr>
          <w:spacing w:val="-6"/>
        </w:rPr>
        <w:t xml:space="preserve"> </w:t>
      </w:r>
      <w:r>
        <w:rPr>
          <w:spacing w:val="-4"/>
        </w:rPr>
        <w:t>insieme</w:t>
      </w:r>
      <w:r>
        <w:rPr>
          <w:spacing w:val="-6"/>
        </w:rPr>
        <w:t xml:space="preserve"> </w:t>
      </w:r>
      <w:r>
        <w:rPr>
          <w:spacing w:val="-4"/>
        </w:rPr>
        <w:t>alla fotocopia,</w:t>
      </w:r>
      <w:r>
        <w:rPr>
          <w:spacing w:val="-5"/>
        </w:rPr>
        <w:t xml:space="preserve"> </w:t>
      </w:r>
      <w:r>
        <w:rPr>
          <w:spacing w:val="-4"/>
        </w:rPr>
        <w:t>non</w:t>
      </w:r>
      <w:r>
        <w:rPr>
          <w:spacing w:val="-6"/>
        </w:rPr>
        <w:t xml:space="preserve"> </w:t>
      </w:r>
      <w:r>
        <w:rPr>
          <w:spacing w:val="-4"/>
        </w:rPr>
        <w:t>autenticata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5"/>
        </w:rPr>
        <w:t xml:space="preserve"> </w:t>
      </w:r>
      <w:r>
        <w:rPr>
          <w:spacing w:val="-4"/>
        </w:rPr>
        <w:t>un</w:t>
      </w:r>
      <w:r>
        <w:rPr>
          <w:spacing w:val="-6"/>
        </w:rPr>
        <w:t xml:space="preserve"> </w:t>
      </w:r>
      <w:r>
        <w:rPr>
          <w:spacing w:val="-4"/>
        </w:rPr>
        <w:t>documento</w:t>
      </w:r>
      <w:r>
        <w:rPr>
          <w:spacing w:val="-5"/>
        </w:rPr>
        <w:t xml:space="preserve"> </w:t>
      </w:r>
      <w:r>
        <w:rPr>
          <w:spacing w:val="-4"/>
        </w:rPr>
        <w:t>di</w:t>
      </w:r>
      <w:r>
        <w:rPr>
          <w:spacing w:val="-5"/>
        </w:rPr>
        <w:t xml:space="preserve"> </w:t>
      </w:r>
      <w:r>
        <w:rPr>
          <w:spacing w:val="-4"/>
        </w:rPr>
        <w:t>identità</w:t>
      </w:r>
      <w:r>
        <w:rPr>
          <w:spacing w:val="-6"/>
        </w:rPr>
        <w:t xml:space="preserve"> </w:t>
      </w:r>
      <w:r>
        <w:rPr>
          <w:spacing w:val="-4"/>
        </w:rPr>
        <w:t>del</w:t>
      </w:r>
      <w:r>
        <w:rPr>
          <w:spacing w:val="-5"/>
        </w:rPr>
        <w:t xml:space="preserve"> </w:t>
      </w:r>
      <w:r>
        <w:rPr>
          <w:spacing w:val="-4"/>
        </w:rPr>
        <w:t>dichiarante, all’ufficio</w:t>
      </w:r>
      <w:r>
        <w:rPr>
          <w:spacing w:val="-5"/>
        </w:rPr>
        <w:t xml:space="preserve"> </w:t>
      </w:r>
      <w:r>
        <w:rPr>
          <w:spacing w:val="-4"/>
        </w:rPr>
        <w:t>competente</w:t>
      </w:r>
      <w:r>
        <w:rPr>
          <w:spacing w:val="-5"/>
        </w:rPr>
        <w:t xml:space="preserve"> </w:t>
      </w:r>
      <w:r>
        <w:rPr>
          <w:spacing w:val="-4"/>
        </w:rPr>
        <w:t>via</w:t>
      </w:r>
      <w:r>
        <w:rPr>
          <w:spacing w:val="-6"/>
        </w:rPr>
        <w:t xml:space="preserve"> </w:t>
      </w:r>
      <w:r>
        <w:rPr>
          <w:spacing w:val="-4"/>
        </w:rPr>
        <w:t>fax,</w:t>
      </w:r>
      <w:r>
        <w:rPr>
          <w:spacing w:val="-6"/>
        </w:rPr>
        <w:t xml:space="preserve"> </w:t>
      </w:r>
      <w:r>
        <w:rPr>
          <w:spacing w:val="-4"/>
        </w:rPr>
        <w:t>tramite</w:t>
      </w:r>
      <w:r>
        <w:rPr>
          <w:spacing w:val="-5"/>
        </w:rPr>
        <w:t xml:space="preserve"> </w:t>
      </w:r>
      <w:r>
        <w:rPr>
          <w:spacing w:val="-4"/>
        </w:rPr>
        <w:t xml:space="preserve">un </w:t>
      </w:r>
      <w:r>
        <w:rPr>
          <w:spacing w:val="-2"/>
        </w:rPr>
        <w:t>incaricato,</w:t>
      </w:r>
      <w:r>
        <w:rPr>
          <w:spacing w:val="-7"/>
        </w:rPr>
        <w:t xml:space="preserve"> </w:t>
      </w:r>
      <w:r>
        <w:rPr>
          <w:spacing w:val="-2"/>
        </w:rPr>
        <w:t>oppure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7"/>
        </w:rPr>
        <w:t xml:space="preserve"> </w:t>
      </w:r>
      <w:r>
        <w:rPr>
          <w:spacing w:val="-2"/>
        </w:rPr>
        <w:t>mezzo</w:t>
      </w:r>
      <w:r>
        <w:rPr>
          <w:spacing w:val="-7"/>
        </w:rPr>
        <w:t xml:space="preserve"> </w:t>
      </w:r>
      <w:r>
        <w:rPr>
          <w:spacing w:val="-2"/>
        </w:rPr>
        <w:t>posta.</w:t>
      </w:r>
      <w:r>
        <w:rPr>
          <w:spacing w:val="-7"/>
        </w:rPr>
        <w:t xml:space="preserve"> </w:t>
      </w:r>
      <w:r>
        <w:rPr>
          <w:spacing w:val="-2"/>
        </w:rPr>
        <w:t>Il</w:t>
      </w:r>
      <w:r>
        <w:rPr>
          <w:spacing w:val="-8"/>
        </w:rPr>
        <w:t xml:space="preserve"> </w:t>
      </w:r>
      <w:r>
        <w:rPr>
          <w:spacing w:val="-2"/>
        </w:rPr>
        <w:t>presente</w:t>
      </w:r>
      <w:r>
        <w:rPr>
          <w:spacing w:val="-6"/>
        </w:rPr>
        <w:t xml:space="preserve"> </w:t>
      </w:r>
      <w:r>
        <w:rPr>
          <w:spacing w:val="-2"/>
        </w:rPr>
        <w:t>documento</w:t>
      </w:r>
      <w:r>
        <w:rPr>
          <w:spacing w:val="-7"/>
        </w:rPr>
        <w:t xml:space="preserve"> </w:t>
      </w:r>
      <w:r>
        <w:rPr>
          <w:spacing w:val="-2"/>
        </w:rPr>
        <w:t>è</w:t>
      </w:r>
      <w:r>
        <w:rPr>
          <w:spacing w:val="-6"/>
        </w:rPr>
        <w:t xml:space="preserve"> </w:t>
      </w:r>
      <w:r>
        <w:rPr>
          <w:spacing w:val="-2"/>
        </w:rPr>
        <w:t>valido</w:t>
      </w:r>
      <w:r>
        <w:rPr>
          <w:spacing w:val="-7"/>
        </w:rPr>
        <w:t xml:space="preserve"> </w:t>
      </w:r>
      <w:r>
        <w:rPr>
          <w:spacing w:val="-2"/>
        </w:rPr>
        <w:t>solo</w:t>
      </w:r>
      <w:r>
        <w:rPr>
          <w:spacing w:val="-9"/>
        </w:rPr>
        <w:t xml:space="preserve"> </w:t>
      </w:r>
      <w:r>
        <w:rPr>
          <w:spacing w:val="-2"/>
        </w:rPr>
        <w:t>se</w:t>
      </w:r>
      <w:r>
        <w:rPr>
          <w:spacing w:val="-6"/>
        </w:rPr>
        <w:t xml:space="preserve"> </w:t>
      </w:r>
      <w:r>
        <w:rPr>
          <w:spacing w:val="-2"/>
        </w:rPr>
        <w:t>prodotto</w:t>
      </w:r>
      <w:r>
        <w:rPr>
          <w:spacing w:val="-7"/>
        </w:rPr>
        <w:t xml:space="preserve"> </w:t>
      </w:r>
      <w:r>
        <w:rPr>
          <w:spacing w:val="-2"/>
        </w:rPr>
        <w:t>agli</w:t>
      </w:r>
      <w:r>
        <w:rPr>
          <w:spacing w:val="-6"/>
        </w:rPr>
        <w:t xml:space="preserve"> </w:t>
      </w:r>
      <w:r>
        <w:rPr>
          <w:spacing w:val="-2"/>
        </w:rPr>
        <w:t>organi</w:t>
      </w:r>
      <w:r>
        <w:rPr>
          <w:spacing w:val="-8"/>
        </w:rPr>
        <w:t xml:space="preserve"> </w:t>
      </w:r>
      <w:r>
        <w:rPr>
          <w:spacing w:val="-2"/>
        </w:rPr>
        <w:t>della</w:t>
      </w:r>
      <w:r>
        <w:rPr>
          <w:spacing w:val="-7"/>
        </w:rPr>
        <w:t xml:space="preserve"> </w:t>
      </w:r>
      <w:r>
        <w:rPr>
          <w:spacing w:val="-2"/>
        </w:rPr>
        <w:t>Pubblica</w:t>
      </w:r>
      <w:r>
        <w:rPr>
          <w:spacing w:val="-5"/>
        </w:rPr>
        <w:t xml:space="preserve"> </w:t>
      </w:r>
      <w:r>
        <w:rPr>
          <w:spacing w:val="-2"/>
        </w:rPr>
        <w:t>Amministrazione.</w:t>
      </w:r>
      <w:r>
        <w:rPr>
          <w:spacing w:val="-9"/>
        </w:rPr>
        <w:t xml:space="preserve"> </w:t>
      </w:r>
      <w:r>
        <w:rPr>
          <w:spacing w:val="-2"/>
        </w:rPr>
        <w:t>I</w:t>
      </w:r>
      <w:r>
        <w:rPr>
          <w:spacing w:val="-7"/>
        </w:rPr>
        <w:t xml:space="preserve"> </w:t>
      </w:r>
      <w:r>
        <w:rPr>
          <w:spacing w:val="-2"/>
        </w:rPr>
        <w:t>dati</w:t>
      </w:r>
      <w:r>
        <w:rPr>
          <w:spacing w:val="-7"/>
        </w:rPr>
        <w:t xml:space="preserve"> </w:t>
      </w:r>
      <w:r>
        <w:rPr>
          <w:spacing w:val="-2"/>
        </w:rPr>
        <w:t xml:space="preserve">personali </w:t>
      </w:r>
      <w:r>
        <w:rPr>
          <w:spacing w:val="-4"/>
        </w:rPr>
        <w:t>raccolti</w:t>
      </w:r>
      <w:r>
        <w:rPr>
          <w:spacing w:val="-9"/>
        </w:rPr>
        <w:t xml:space="preserve"> </w:t>
      </w:r>
      <w:r>
        <w:rPr>
          <w:spacing w:val="-4"/>
        </w:rPr>
        <w:t>saranno</w:t>
      </w:r>
      <w:r>
        <w:rPr>
          <w:spacing w:val="-8"/>
        </w:rPr>
        <w:t xml:space="preserve"> </w:t>
      </w:r>
      <w:r>
        <w:rPr>
          <w:spacing w:val="-4"/>
        </w:rPr>
        <w:t>trattati,</w:t>
      </w:r>
      <w:r>
        <w:rPr>
          <w:spacing w:val="-9"/>
        </w:rPr>
        <w:t xml:space="preserve"> </w:t>
      </w:r>
      <w:r>
        <w:rPr>
          <w:spacing w:val="-4"/>
        </w:rPr>
        <w:t>anche</w:t>
      </w:r>
      <w:r>
        <w:rPr>
          <w:spacing w:val="-8"/>
        </w:rPr>
        <w:t xml:space="preserve"> </w:t>
      </w:r>
      <w:r>
        <w:rPr>
          <w:spacing w:val="-4"/>
        </w:rPr>
        <w:t>con</w:t>
      </w:r>
      <w:r>
        <w:rPr>
          <w:spacing w:val="-9"/>
        </w:rPr>
        <w:t xml:space="preserve"> </w:t>
      </w:r>
      <w:r>
        <w:rPr>
          <w:spacing w:val="-4"/>
        </w:rPr>
        <w:t>strumenti</w:t>
      </w:r>
      <w:r>
        <w:rPr>
          <w:spacing w:val="-8"/>
        </w:rPr>
        <w:t xml:space="preserve"> </w:t>
      </w:r>
      <w:r>
        <w:rPr>
          <w:spacing w:val="-4"/>
        </w:rPr>
        <w:t>informatici,</w:t>
      </w:r>
      <w:r>
        <w:rPr>
          <w:spacing w:val="-9"/>
        </w:rPr>
        <w:t xml:space="preserve"> </w:t>
      </w:r>
      <w:r>
        <w:rPr>
          <w:spacing w:val="-4"/>
        </w:rPr>
        <w:t>esclusivamente</w:t>
      </w:r>
      <w:r>
        <w:rPr>
          <w:spacing w:val="-8"/>
        </w:rPr>
        <w:t xml:space="preserve"> </w:t>
      </w:r>
      <w:r>
        <w:rPr>
          <w:spacing w:val="-4"/>
        </w:rPr>
        <w:t>nell’ambito</w:t>
      </w:r>
      <w:r>
        <w:rPr>
          <w:spacing w:val="-9"/>
        </w:rPr>
        <w:t xml:space="preserve"> </w:t>
      </w:r>
      <w:r>
        <w:rPr>
          <w:spacing w:val="-4"/>
        </w:rPr>
        <w:t>del</w:t>
      </w:r>
      <w:r>
        <w:rPr>
          <w:spacing w:val="-8"/>
        </w:rPr>
        <w:t xml:space="preserve"> </w:t>
      </w:r>
      <w:r>
        <w:rPr>
          <w:spacing w:val="-4"/>
        </w:rPr>
        <w:t>procedimento</w:t>
      </w:r>
      <w:r>
        <w:rPr>
          <w:spacing w:val="-9"/>
        </w:rPr>
        <w:t xml:space="preserve"> </w:t>
      </w:r>
      <w:r>
        <w:rPr>
          <w:spacing w:val="-4"/>
        </w:rPr>
        <w:t>per</w:t>
      </w:r>
      <w:r>
        <w:rPr>
          <w:spacing w:val="-8"/>
        </w:rPr>
        <w:t xml:space="preserve"> </w:t>
      </w:r>
      <w:r>
        <w:rPr>
          <w:spacing w:val="-4"/>
        </w:rPr>
        <w:t>il</w:t>
      </w:r>
      <w:r>
        <w:rPr>
          <w:spacing w:val="-9"/>
        </w:rPr>
        <w:t xml:space="preserve"> </w:t>
      </w:r>
      <w:r>
        <w:rPr>
          <w:spacing w:val="-4"/>
        </w:rPr>
        <w:t>quale</w:t>
      </w:r>
      <w:r>
        <w:rPr>
          <w:spacing w:val="-8"/>
        </w:rPr>
        <w:t xml:space="preserve"> </w:t>
      </w:r>
      <w:r>
        <w:rPr>
          <w:spacing w:val="-4"/>
        </w:rPr>
        <w:t>la</w:t>
      </w:r>
      <w:r>
        <w:rPr>
          <w:spacing w:val="-9"/>
        </w:rPr>
        <w:t xml:space="preserve"> </w:t>
      </w:r>
      <w:r>
        <w:rPr>
          <w:spacing w:val="-4"/>
        </w:rPr>
        <w:t>presente</w:t>
      </w:r>
      <w:r>
        <w:rPr>
          <w:spacing w:val="-8"/>
        </w:rPr>
        <w:t xml:space="preserve"> </w:t>
      </w:r>
      <w:r>
        <w:rPr>
          <w:spacing w:val="-4"/>
        </w:rPr>
        <w:t>dichiarazione</w:t>
      </w:r>
      <w:r>
        <w:rPr>
          <w:spacing w:val="-9"/>
        </w:rPr>
        <w:t xml:space="preserve"> </w:t>
      </w:r>
      <w:r>
        <w:rPr>
          <w:spacing w:val="-4"/>
        </w:rPr>
        <w:t xml:space="preserve">viene </w:t>
      </w:r>
      <w:r>
        <w:rPr>
          <w:spacing w:val="-2"/>
        </w:rPr>
        <w:t>resa.</w:t>
      </w:r>
    </w:p>
    <w:p w14:paraId="0AC99EA5" w14:textId="77777777" w:rsidR="00BD767B" w:rsidRDefault="00000000">
      <w:pPr>
        <w:pStyle w:val="Corpotesto"/>
        <w:spacing w:before="16" w:line="225" w:lineRule="auto"/>
        <w:ind w:left="140" w:right="136"/>
        <w:jc w:val="both"/>
      </w:pPr>
      <w:r>
        <w:rPr>
          <w:spacing w:val="-2"/>
        </w:rPr>
        <w:t>Art.</w:t>
      </w:r>
      <w:r>
        <w:rPr>
          <w:spacing w:val="-8"/>
        </w:rPr>
        <w:t xml:space="preserve"> </w:t>
      </w:r>
      <w:r>
        <w:rPr>
          <w:spacing w:val="-2"/>
        </w:rPr>
        <w:t>76</w:t>
      </w:r>
      <w:r>
        <w:rPr>
          <w:spacing w:val="-8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spacing w:val="-2"/>
        </w:rPr>
        <w:t>D.L.</w:t>
      </w:r>
      <w:r>
        <w:rPr>
          <w:spacing w:val="-8"/>
        </w:rPr>
        <w:t xml:space="preserve"> </w:t>
      </w:r>
      <w:r>
        <w:rPr>
          <w:spacing w:val="-2"/>
        </w:rPr>
        <w:t>445</w:t>
      </w:r>
      <w:r>
        <w:rPr>
          <w:spacing w:val="-8"/>
        </w:rPr>
        <w:t xml:space="preserve"> </w:t>
      </w:r>
      <w:r>
        <w:rPr>
          <w:spacing w:val="-2"/>
        </w:rPr>
        <w:t>del</w:t>
      </w:r>
      <w:r>
        <w:rPr>
          <w:spacing w:val="-8"/>
        </w:rPr>
        <w:t xml:space="preserve"> </w:t>
      </w:r>
      <w:r>
        <w:rPr>
          <w:spacing w:val="-2"/>
        </w:rPr>
        <w:t>28/12/2000:</w:t>
      </w:r>
      <w:r>
        <w:rPr>
          <w:spacing w:val="-8"/>
        </w:rPr>
        <w:t xml:space="preserve"> </w:t>
      </w:r>
      <w:r>
        <w:rPr>
          <w:spacing w:val="-2"/>
        </w:rPr>
        <w:t>1.</w:t>
      </w:r>
      <w:r>
        <w:rPr>
          <w:spacing w:val="-8"/>
        </w:rPr>
        <w:t xml:space="preserve"> </w:t>
      </w:r>
      <w:r>
        <w:rPr>
          <w:spacing w:val="-2"/>
        </w:rPr>
        <w:t>Chiunque</w:t>
      </w:r>
      <w:r>
        <w:rPr>
          <w:spacing w:val="-10"/>
        </w:rPr>
        <w:t xml:space="preserve"> </w:t>
      </w:r>
      <w:r>
        <w:rPr>
          <w:spacing w:val="-2"/>
        </w:rPr>
        <w:t>rilascia</w:t>
      </w:r>
      <w:r>
        <w:rPr>
          <w:spacing w:val="-8"/>
        </w:rPr>
        <w:t xml:space="preserve"> </w:t>
      </w:r>
      <w:r>
        <w:rPr>
          <w:spacing w:val="-2"/>
        </w:rPr>
        <w:t>dichiarazioni</w:t>
      </w:r>
      <w:r>
        <w:rPr>
          <w:spacing w:val="-9"/>
        </w:rPr>
        <w:t xml:space="preserve"> </w:t>
      </w:r>
      <w:r>
        <w:rPr>
          <w:spacing w:val="-2"/>
        </w:rPr>
        <w:t>mendaci,</w:t>
      </w:r>
      <w:r>
        <w:rPr>
          <w:spacing w:val="-8"/>
        </w:rPr>
        <w:t xml:space="preserve"> </w:t>
      </w:r>
      <w:r>
        <w:rPr>
          <w:spacing w:val="-2"/>
        </w:rPr>
        <w:t>forma</w:t>
      </w:r>
      <w:r>
        <w:rPr>
          <w:spacing w:val="-8"/>
        </w:rPr>
        <w:t xml:space="preserve"> </w:t>
      </w:r>
      <w:r>
        <w:rPr>
          <w:spacing w:val="-2"/>
        </w:rPr>
        <w:t>atti</w:t>
      </w:r>
      <w:r>
        <w:rPr>
          <w:spacing w:val="-9"/>
        </w:rPr>
        <w:t xml:space="preserve"> </w:t>
      </w:r>
      <w:r>
        <w:rPr>
          <w:spacing w:val="-2"/>
        </w:rPr>
        <w:t>falsi</w:t>
      </w:r>
      <w:r>
        <w:rPr>
          <w:spacing w:val="-9"/>
        </w:rPr>
        <w:t xml:space="preserve"> </w:t>
      </w:r>
      <w:r>
        <w:rPr>
          <w:spacing w:val="-2"/>
        </w:rPr>
        <w:t>o</w:t>
      </w:r>
      <w:r>
        <w:rPr>
          <w:spacing w:val="-8"/>
        </w:rPr>
        <w:t xml:space="preserve"> </w:t>
      </w:r>
      <w:r>
        <w:rPr>
          <w:spacing w:val="-2"/>
        </w:rPr>
        <w:t>ne</w:t>
      </w:r>
      <w:r>
        <w:rPr>
          <w:spacing w:val="-8"/>
        </w:rPr>
        <w:t xml:space="preserve"> </w:t>
      </w:r>
      <w:r>
        <w:rPr>
          <w:spacing w:val="-2"/>
        </w:rPr>
        <w:t>fa</w:t>
      </w:r>
      <w:r>
        <w:rPr>
          <w:spacing w:val="-10"/>
        </w:rPr>
        <w:t xml:space="preserve"> </w:t>
      </w:r>
      <w:r>
        <w:rPr>
          <w:spacing w:val="-2"/>
        </w:rPr>
        <w:t>uso</w:t>
      </w:r>
      <w:r>
        <w:rPr>
          <w:spacing w:val="-10"/>
        </w:rPr>
        <w:t xml:space="preserve"> </w:t>
      </w:r>
      <w:r>
        <w:rPr>
          <w:spacing w:val="-2"/>
        </w:rPr>
        <w:t>nei</w:t>
      </w:r>
      <w:r>
        <w:rPr>
          <w:spacing w:val="-8"/>
        </w:rPr>
        <w:t xml:space="preserve"> </w:t>
      </w:r>
      <w:r>
        <w:rPr>
          <w:spacing w:val="-2"/>
        </w:rPr>
        <w:t>casi</w:t>
      </w:r>
      <w:r>
        <w:rPr>
          <w:spacing w:val="-8"/>
        </w:rPr>
        <w:t xml:space="preserve"> </w:t>
      </w:r>
      <w:r>
        <w:rPr>
          <w:spacing w:val="-2"/>
        </w:rPr>
        <w:t>previsti</w:t>
      </w:r>
      <w:r>
        <w:rPr>
          <w:spacing w:val="-9"/>
        </w:rPr>
        <w:t xml:space="preserve"> </w:t>
      </w:r>
      <w:r>
        <w:rPr>
          <w:spacing w:val="-2"/>
        </w:rPr>
        <w:t>dal</w:t>
      </w:r>
      <w:r>
        <w:rPr>
          <w:spacing w:val="-11"/>
        </w:rPr>
        <w:t xml:space="preserve"> </w:t>
      </w:r>
      <w:r>
        <w:rPr>
          <w:spacing w:val="-2"/>
        </w:rPr>
        <w:t>presente</w:t>
      </w:r>
      <w:r>
        <w:rPr>
          <w:spacing w:val="-8"/>
        </w:rPr>
        <w:t xml:space="preserve"> </w:t>
      </w:r>
      <w:r>
        <w:rPr>
          <w:spacing w:val="-2"/>
        </w:rPr>
        <w:t>T.U.</w:t>
      </w:r>
      <w:r>
        <w:rPr>
          <w:spacing w:val="-10"/>
        </w:rPr>
        <w:t xml:space="preserve"> </w:t>
      </w:r>
      <w:r>
        <w:rPr>
          <w:spacing w:val="-2"/>
        </w:rPr>
        <w:t xml:space="preserve">è </w:t>
      </w:r>
      <w:r>
        <w:rPr>
          <w:spacing w:val="-4"/>
        </w:rPr>
        <w:t>punito</w:t>
      </w:r>
      <w:r>
        <w:rPr>
          <w:spacing w:val="-6"/>
        </w:rPr>
        <w:t xml:space="preserve"> </w:t>
      </w:r>
      <w:r>
        <w:rPr>
          <w:spacing w:val="-4"/>
        </w:rPr>
        <w:t>ai</w:t>
      </w:r>
      <w:r>
        <w:rPr>
          <w:spacing w:val="-6"/>
        </w:rPr>
        <w:t xml:space="preserve"> </w:t>
      </w:r>
      <w:r>
        <w:rPr>
          <w:spacing w:val="-4"/>
        </w:rPr>
        <w:t>sensi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7"/>
        </w:rPr>
        <w:t xml:space="preserve"> </w:t>
      </w:r>
      <w:r>
        <w:rPr>
          <w:spacing w:val="-4"/>
        </w:rPr>
        <w:t>Codice</w:t>
      </w:r>
      <w:r>
        <w:rPr>
          <w:spacing w:val="-7"/>
        </w:rPr>
        <w:t xml:space="preserve"> </w:t>
      </w:r>
      <w:r>
        <w:rPr>
          <w:spacing w:val="-4"/>
        </w:rPr>
        <w:t>Penale</w:t>
      </w:r>
      <w:r>
        <w:rPr>
          <w:spacing w:val="-6"/>
        </w:rPr>
        <w:t xml:space="preserve"> </w:t>
      </w:r>
      <w:r>
        <w:rPr>
          <w:spacing w:val="-4"/>
        </w:rPr>
        <w:t>e</w:t>
      </w:r>
      <w:r>
        <w:rPr>
          <w:spacing w:val="-7"/>
        </w:rPr>
        <w:t xml:space="preserve"> </w:t>
      </w:r>
      <w:r>
        <w:rPr>
          <w:spacing w:val="-4"/>
        </w:rPr>
        <w:t>delle</w:t>
      </w:r>
      <w:r>
        <w:rPr>
          <w:spacing w:val="-6"/>
        </w:rPr>
        <w:t xml:space="preserve"> </w:t>
      </w:r>
      <w:r>
        <w:rPr>
          <w:spacing w:val="-4"/>
        </w:rPr>
        <w:t>leggi</w:t>
      </w:r>
      <w:r>
        <w:rPr>
          <w:spacing w:val="-6"/>
        </w:rPr>
        <w:t xml:space="preserve"> </w:t>
      </w:r>
      <w:r>
        <w:rPr>
          <w:spacing w:val="-4"/>
        </w:rPr>
        <w:t>speciali</w:t>
      </w:r>
      <w:r>
        <w:rPr>
          <w:spacing w:val="-6"/>
        </w:rPr>
        <w:t xml:space="preserve"> </w:t>
      </w:r>
      <w:r>
        <w:rPr>
          <w:spacing w:val="-4"/>
        </w:rPr>
        <w:t>in</w:t>
      </w:r>
      <w:r>
        <w:rPr>
          <w:spacing w:val="-6"/>
        </w:rPr>
        <w:t xml:space="preserve"> </w:t>
      </w:r>
      <w:r>
        <w:rPr>
          <w:spacing w:val="-4"/>
        </w:rPr>
        <w:t>materia.</w:t>
      </w:r>
      <w:r>
        <w:rPr>
          <w:spacing w:val="-6"/>
        </w:rPr>
        <w:t xml:space="preserve"> </w:t>
      </w:r>
      <w:r>
        <w:rPr>
          <w:spacing w:val="-4"/>
        </w:rPr>
        <w:t>2.</w:t>
      </w:r>
      <w:r>
        <w:rPr>
          <w:spacing w:val="-6"/>
        </w:rPr>
        <w:t xml:space="preserve"> </w:t>
      </w:r>
      <w:r>
        <w:rPr>
          <w:spacing w:val="-4"/>
        </w:rPr>
        <w:t>L’esibizione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un</w:t>
      </w:r>
      <w:r>
        <w:rPr>
          <w:spacing w:val="-6"/>
        </w:rPr>
        <w:t xml:space="preserve"> </w:t>
      </w:r>
      <w:r>
        <w:rPr>
          <w:spacing w:val="-4"/>
        </w:rPr>
        <w:t>atto</w:t>
      </w:r>
      <w:r>
        <w:rPr>
          <w:spacing w:val="-8"/>
        </w:rPr>
        <w:t xml:space="preserve"> </w:t>
      </w:r>
      <w:r>
        <w:rPr>
          <w:spacing w:val="-4"/>
        </w:rPr>
        <w:t>contenente</w:t>
      </w:r>
      <w:r>
        <w:rPr>
          <w:spacing w:val="-6"/>
        </w:rPr>
        <w:t xml:space="preserve"> </w:t>
      </w:r>
      <w:r>
        <w:rPr>
          <w:spacing w:val="-4"/>
        </w:rPr>
        <w:t>dati</w:t>
      </w:r>
      <w:r>
        <w:rPr>
          <w:spacing w:val="-6"/>
        </w:rPr>
        <w:t xml:space="preserve"> </w:t>
      </w:r>
      <w:r>
        <w:rPr>
          <w:spacing w:val="-4"/>
        </w:rPr>
        <w:t>non</w:t>
      </w:r>
      <w:r>
        <w:rPr>
          <w:spacing w:val="-7"/>
        </w:rPr>
        <w:t xml:space="preserve"> </w:t>
      </w:r>
      <w:r>
        <w:rPr>
          <w:spacing w:val="-4"/>
        </w:rPr>
        <w:t>più</w:t>
      </w:r>
      <w:r>
        <w:rPr>
          <w:spacing w:val="-6"/>
        </w:rPr>
        <w:t xml:space="preserve"> </w:t>
      </w:r>
      <w:r>
        <w:rPr>
          <w:spacing w:val="-4"/>
        </w:rPr>
        <w:t>rispondenti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spacing w:val="-4"/>
        </w:rPr>
        <w:t>verità</w:t>
      </w:r>
      <w:r>
        <w:rPr>
          <w:spacing w:val="-6"/>
        </w:rPr>
        <w:t xml:space="preserve"> </w:t>
      </w:r>
      <w:r>
        <w:rPr>
          <w:spacing w:val="-4"/>
        </w:rPr>
        <w:t>equivale</w:t>
      </w:r>
      <w:r>
        <w:rPr>
          <w:spacing w:val="-6"/>
        </w:rPr>
        <w:t xml:space="preserve"> </w:t>
      </w:r>
      <w:r>
        <w:rPr>
          <w:spacing w:val="-4"/>
        </w:rPr>
        <w:t xml:space="preserve">ad </w:t>
      </w:r>
      <w:r>
        <w:rPr>
          <w:spacing w:val="-2"/>
        </w:rPr>
        <w:t>uso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atto</w:t>
      </w:r>
      <w:r>
        <w:rPr>
          <w:spacing w:val="-11"/>
        </w:rPr>
        <w:t xml:space="preserve"> </w:t>
      </w:r>
      <w:r>
        <w:rPr>
          <w:spacing w:val="-2"/>
        </w:rPr>
        <w:t>falso.</w:t>
      </w:r>
      <w:r>
        <w:rPr>
          <w:spacing w:val="-9"/>
        </w:rPr>
        <w:t xml:space="preserve"> </w:t>
      </w:r>
      <w:r>
        <w:rPr>
          <w:spacing w:val="-2"/>
        </w:rPr>
        <w:t>3.</w:t>
      </w:r>
      <w:r>
        <w:rPr>
          <w:spacing w:val="-8"/>
        </w:rPr>
        <w:t xml:space="preserve"> </w:t>
      </w:r>
      <w:r>
        <w:rPr>
          <w:spacing w:val="-2"/>
        </w:rPr>
        <w:t>Le</w:t>
      </w:r>
      <w:r>
        <w:rPr>
          <w:spacing w:val="-11"/>
        </w:rPr>
        <w:t xml:space="preserve"> </w:t>
      </w:r>
      <w:r>
        <w:rPr>
          <w:spacing w:val="-2"/>
        </w:rPr>
        <w:t>dichiarazioni</w:t>
      </w:r>
      <w:r>
        <w:rPr>
          <w:spacing w:val="-10"/>
        </w:rPr>
        <w:t xml:space="preserve"> </w:t>
      </w:r>
      <w:r>
        <w:rPr>
          <w:spacing w:val="-2"/>
        </w:rPr>
        <w:t>sostitutive</w:t>
      </w:r>
      <w:r>
        <w:rPr>
          <w:spacing w:val="-8"/>
        </w:rPr>
        <w:t xml:space="preserve"> </w:t>
      </w:r>
      <w:r>
        <w:rPr>
          <w:spacing w:val="-2"/>
        </w:rPr>
        <w:t>rese</w:t>
      </w:r>
      <w:r>
        <w:rPr>
          <w:spacing w:val="-8"/>
        </w:rPr>
        <w:t xml:space="preserve"> </w:t>
      </w:r>
      <w:r>
        <w:rPr>
          <w:spacing w:val="-2"/>
        </w:rPr>
        <w:t>ai</w:t>
      </w:r>
      <w:r>
        <w:rPr>
          <w:spacing w:val="-11"/>
        </w:rPr>
        <w:t xml:space="preserve"> </w:t>
      </w:r>
      <w:r>
        <w:rPr>
          <w:spacing w:val="-2"/>
        </w:rPr>
        <w:t>sensi</w:t>
      </w:r>
      <w:r>
        <w:rPr>
          <w:spacing w:val="-10"/>
        </w:rPr>
        <w:t xml:space="preserve"> </w:t>
      </w:r>
      <w:r>
        <w:rPr>
          <w:spacing w:val="-2"/>
        </w:rPr>
        <w:t>degli</w:t>
      </w:r>
      <w:r>
        <w:rPr>
          <w:spacing w:val="-8"/>
        </w:rPr>
        <w:t xml:space="preserve"> </w:t>
      </w:r>
      <w:r>
        <w:rPr>
          <w:spacing w:val="-2"/>
        </w:rPr>
        <w:t>artt.</w:t>
      </w:r>
      <w:r>
        <w:rPr>
          <w:spacing w:val="-8"/>
        </w:rPr>
        <w:t xml:space="preserve"> </w:t>
      </w:r>
      <w:r>
        <w:rPr>
          <w:spacing w:val="-2"/>
        </w:rPr>
        <w:t>46</w:t>
      </w:r>
      <w:r>
        <w:rPr>
          <w:spacing w:val="-8"/>
        </w:rPr>
        <w:t xml:space="preserve"> </w:t>
      </w:r>
      <w:r>
        <w:rPr>
          <w:spacing w:val="-2"/>
        </w:rPr>
        <w:t>e</w:t>
      </w:r>
      <w:r>
        <w:rPr>
          <w:spacing w:val="-8"/>
        </w:rPr>
        <w:t xml:space="preserve"> </w:t>
      </w:r>
      <w:r>
        <w:rPr>
          <w:spacing w:val="-2"/>
        </w:rPr>
        <w:t>47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9"/>
        </w:rPr>
        <w:t xml:space="preserve"> </w:t>
      </w:r>
      <w:r>
        <w:rPr>
          <w:spacing w:val="-2"/>
        </w:rPr>
        <w:t>le</w:t>
      </w:r>
      <w:r>
        <w:rPr>
          <w:spacing w:val="-8"/>
        </w:rPr>
        <w:t xml:space="preserve"> </w:t>
      </w:r>
      <w:r>
        <w:rPr>
          <w:spacing w:val="-2"/>
        </w:rPr>
        <w:t>dichiarazioni</w:t>
      </w:r>
      <w:r>
        <w:rPr>
          <w:spacing w:val="-11"/>
        </w:rPr>
        <w:t xml:space="preserve"> </w:t>
      </w:r>
      <w:r>
        <w:rPr>
          <w:spacing w:val="-2"/>
        </w:rPr>
        <w:t>rese</w:t>
      </w:r>
      <w:r>
        <w:rPr>
          <w:spacing w:val="-9"/>
        </w:rPr>
        <w:t xml:space="preserve"> </w:t>
      </w:r>
      <w:r>
        <w:rPr>
          <w:spacing w:val="-2"/>
        </w:rPr>
        <w:t>per</w:t>
      </w:r>
      <w:r>
        <w:rPr>
          <w:spacing w:val="-9"/>
        </w:rPr>
        <w:t xml:space="preserve"> </w:t>
      </w:r>
      <w:r>
        <w:rPr>
          <w:spacing w:val="-2"/>
        </w:rPr>
        <w:t>conto</w:t>
      </w:r>
      <w:r>
        <w:rPr>
          <w:spacing w:val="-8"/>
        </w:rPr>
        <w:t xml:space="preserve"> </w:t>
      </w:r>
      <w:r>
        <w:rPr>
          <w:spacing w:val="-2"/>
        </w:rPr>
        <w:t>delle</w:t>
      </w:r>
      <w:r>
        <w:rPr>
          <w:spacing w:val="-4"/>
        </w:rPr>
        <w:t xml:space="preserve"> </w:t>
      </w:r>
      <w:r>
        <w:rPr>
          <w:spacing w:val="-2"/>
        </w:rPr>
        <w:t>persone</w:t>
      </w:r>
      <w:r>
        <w:rPr>
          <w:spacing w:val="-11"/>
        </w:rPr>
        <w:t xml:space="preserve"> </w:t>
      </w:r>
      <w:r>
        <w:rPr>
          <w:spacing w:val="-2"/>
        </w:rPr>
        <w:t>indicate</w:t>
      </w:r>
      <w:r>
        <w:rPr>
          <w:spacing w:val="-10"/>
        </w:rPr>
        <w:t xml:space="preserve"> </w:t>
      </w:r>
      <w:r>
        <w:rPr>
          <w:spacing w:val="-2"/>
        </w:rPr>
        <w:t>nell’art.</w:t>
      </w:r>
      <w:r>
        <w:rPr>
          <w:spacing w:val="-10"/>
        </w:rPr>
        <w:t xml:space="preserve"> </w:t>
      </w:r>
      <w:r>
        <w:rPr>
          <w:spacing w:val="-2"/>
        </w:rPr>
        <w:t xml:space="preserve">4 </w:t>
      </w:r>
      <w:r>
        <w:rPr>
          <w:spacing w:val="-4"/>
        </w:rPr>
        <w:t>comma 2, sono</w:t>
      </w:r>
      <w:r>
        <w:rPr>
          <w:spacing w:val="-5"/>
        </w:rPr>
        <w:t xml:space="preserve"> </w:t>
      </w:r>
      <w:r>
        <w:rPr>
          <w:spacing w:val="-4"/>
        </w:rPr>
        <w:t>considerate</w:t>
      </w:r>
      <w:r>
        <w:rPr>
          <w:spacing w:val="-5"/>
        </w:rPr>
        <w:t xml:space="preserve"> </w:t>
      </w:r>
      <w:r>
        <w:rPr>
          <w:spacing w:val="-4"/>
        </w:rPr>
        <w:t>come fatte a Pubblico Ufficiale. 4. Se i</w:t>
      </w:r>
      <w:r>
        <w:rPr>
          <w:spacing w:val="-5"/>
        </w:rPr>
        <w:t xml:space="preserve"> </w:t>
      </w:r>
      <w:r>
        <w:rPr>
          <w:spacing w:val="-4"/>
        </w:rPr>
        <w:t>reati indicati nei</w:t>
      </w:r>
      <w:r>
        <w:rPr>
          <w:spacing w:val="-5"/>
        </w:rPr>
        <w:t xml:space="preserve"> </w:t>
      </w:r>
      <w:r>
        <w:rPr>
          <w:spacing w:val="-4"/>
        </w:rPr>
        <w:t>commi 1,2 e</w:t>
      </w:r>
      <w:r>
        <w:rPr>
          <w:spacing w:val="-5"/>
        </w:rPr>
        <w:t xml:space="preserve"> </w:t>
      </w:r>
      <w:r>
        <w:rPr>
          <w:spacing w:val="-4"/>
        </w:rPr>
        <w:t>3</w:t>
      </w:r>
      <w:r>
        <w:rPr>
          <w:spacing w:val="-5"/>
        </w:rPr>
        <w:t xml:space="preserve"> </w:t>
      </w:r>
      <w:r>
        <w:rPr>
          <w:spacing w:val="-4"/>
        </w:rPr>
        <w:t>sono commessi</w:t>
      </w:r>
      <w:r>
        <w:rPr>
          <w:spacing w:val="-5"/>
        </w:rPr>
        <w:t xml:space="preserve"> </w:t>
      </w:r>
      <w:r>
        <w:rPr>
          <w:spacing w:val="-4"/>
        </w:rPr>
        <w:t xml:space="preserve">per ottenere la nomina ad un pubblico ufficio o l’autorizzazione all’esercizio di una professione o arte, il giudice, nei casi più gravi, può applicare l’interdizione temporanea dai </w:t>
      </w:r>
      <w:r>
        <w:t>pubblici</w:t>
      </w:r>
      <w:r>
        <w:rPr>
          <w:spacing w:val="-6"/>
        </w:rPr>
        <w:t xml:space="preserve"> </w:t>
      </w:r>
      <w:r>
        <w:t>uffici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professione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arte</w:t>
      </w:r>
    </w:p>
    <w:sectPr w:rsidR="00BD767B">
      <w:type w:val="continuous"/>
      <w:pgSz w:w="11910" w:h="16840"/>
      <w:pgMar w:top="4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752402"/>
    <w:multiLevelType w:val="hybridMultilevel"/>
    <w:tmpl w:val="368CE922"/>
    <w:lvl w:ilvl="0" w:tplc="7F5E9612">
      <w:start w:val="1"/>
      <w:numFmt w:val="decimal"/>
      <w:lvlText w:val="%1."/>
      <w:lvlJc w:val="left"/>
      <w:pPr>
        <w:ind w:left="662" w:hanging="36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111111"/>
        <w:spacing w:val="-1"/>
        <w:w w:val="115"/>
        <w:sz w:val="18"/>
        <w:szCs w:val="18"/>
        <w:lang w:val="it-IT" w:eastAsia="en-US" w:bidi="ar-SA"/>
      </w:rPr>
    </w:lvl>
    <w:lvl w:ilvl="1" w:tplc="BE1235A0">
      <w:numFmt w:val="bullet"/>
      <w:lvlText w:val="•"/>
      <w:lvlJc w:val="left"/>
      <w:pPr>
        <w:ind w:left="1050" w:hanging="363"/>
      </w:pPr>
      <w:rPr>
        <w:rFonts w:ascii="Arial MT" w:eastAsia="Arial MT" w:hAnsi="Arial MT" w:cs="Arial MT" w:hint="default"/>
        <w:b w:val="0"/>
        <w:bCs w:val="0"/>
        <w:i w:val="0"/>
        <w:iCs w:val="0"/>
        <w:color w:val="111111"/>
        <w:spacing w:val="0"/>
        <w:w w:val="103"/>
        <w:sz w:val="18"/>
        <w:szCs w:val="18"/>
        <w:lang w:val="it-IT" w:eastAsia="en-US" w:bidi="ar-SA"/>
      </w:rPr>
    </w:lvl>
    <w:lvl w:ilvl="2" w:tplc="ACDC13BA">
      <w:numFmt w:val="bullet"/>
      <w:lvlText w:val="•"/>
      <w:lvlJc w:val="left"/>
      <w:pPr>
        <w:ind w:left="2044" w:hanging="363"/>
      </w:pPr>
      <w:rPr>
        <w:rFonts w:hint="default"/>
        <w:lang w:val="it-IT" w:eastAsia="en-US" w:bidi="ar-SA"/>
      </w:rPr>
    </w:lvl>
    <w:lvl w:ilvl="3" w:tplc="3CF02F08">
      <w:numFmt w:val="bullet"/>
      <w:lvlText w:val="•"/>
      <w:lvlJc w:val="left"/>
      <w:pPr>
        <w:ind w:left="3029" w:hanging="363"/>
      </w:pPr>
      <w:rPr>
        <w:rFonts w:hint="default"/>
        <w:lang w:val="it-IT" w:eastAsia="en-US" w:bidi="ar-SA"/>
      </w:rPr>
    </w:lvl>
    <w:lvl w:ilvl="4" w:tplc="8E863336">
      <w:numFmt w:val="bullet"/>
      <w:lvlText w:val="•"/>
      <w:lvlJc w:val="left"/>
      <w:pPr>
        <w:ind w:left="4014" w:hanging="363"/>
      </w:pPr>
      <w:rPr>
        <w:rFonts w:hint="default"/>
        <w:lang w:val="it-IT" w:eastAsia="en-US" w:bidi="ar-SA"/>
      </w:rPr>
    </w:lvl>
    <w:lvl w:ilvl="5" w:tplc="1024BBB0">
      <w:numFmt w:val="bullet"/>
      <w:lvlText w:val="•"/>
      <w:lvlJc w:val="left"/>
      <w:pPr>
        <w:ind w:left="4998" w:hanging="363"/>
      </w:pPr>
      <w:rPr>
        <w:rFonts w:hint="default"/>
        <w:lang w:val="it-IT" w:eastAsia="en-US" w:bidi="ar-SA"/>
      </w:rPr>
    </w:lvl>
    <w:lvl w:ilvl="6" w:tplc="E56AC184">
      <w:numFmt w:val="bullet"/>
      <w:lvlText w:val="•"/>
      <w:lvlJc w:val="left"/>
      <w:pPr>
        <w:ind w:left="5983" w:hanging="363"/>
      </w:pPr>
      <w:rPr>
        <w:rFonts w:hint="default"/>
        <w:lang w:val="it-IT" w:eastAsia="en-US" w:bidi="ar-SA"/>
      </w:rPr>
    </w:lvl>
    <w:lvl w:ilvl="7" w:tplc="7436D404">
      <w:numFmt w:val="bullet"/>
      <w:lvlText w:val="•"/>
      <w:lvlJc w:val="left"/>
      <w:pPr>
        <w:ind w:left="6968" w:hanging="363"/>
      </w:pPr>
      <w:rPr>
        <w:rFonts w:hint="default"/>
        <w:lang w:val="it-IT" w:eastAsia="en-US" w:bidi="ar-SA"/>
      </w:rPr>
    </w:lvl>
    <w:lvl w:ilvl="8" w:tplc="27682718">
      <w:numFmt w:val="bullet"/>
      <w:lvlText w:val="•"/>
      <w:lvlJc w:val="left"/>
      <w:pPr>
        <w:ind w:left="7952" w:hanging="363"/>
      </w:pPr>
      <w:rPr>
        <w:rFonts w:hint="default"/>
        <w:lang w:val="it-IT" w:eastAsia="en-US" w:bidi="ar-SA"/>
      </w:rPr>
    </w:lvl>
  </w:abstractNum>
  <w:num w:numId="1" w16cid:durableId="180631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7B"/>
    <w:rsid w:val="000666C6"/>
    <w:rsid w:val="002420AD"/>
    <w:rsid w:val="00243DF3"/>
    <w:rsid w:val="002D73D4"/>
    <w:rsid w:val="00326B00"/>
    <w:rsid w:val="003E155D"/>
    <w:rsid w:val="00515648"/>
    <w:rsid w:val="00761B29"/>
    <w:rsid w:val="00933E4E"/>
    <w:rsid w:val="00A46347"/>
    <w:rsid w:val="00BD767B"/>
    <w:rsid w:val="00C31F38"/>
    <w:rsid w:val="00E711CF"/>
    <w:rsid w:val="00F6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61773"/>
  <w15:docId w15:val="{7CCD98D5-A334-45BF-9A77-9B2EBAD78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640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637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 Mauro</dc:creator>
  <cp:lastModifiedBy>Giovanna Olivieri</cp:lastModifiedBy>
  <cp:revision>9</cp:revision>
  <dcterms:created xsi:type="dcterms:W3CDTF">2025-04-29T09:40:00Z</dcterms:created>
  <dcterms:modified xsi:type="dcterms:W3CDTF">2025-06-19T10:37:00Z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2025-04-29T00:00:00Z</vt:filetime>
  </property>
  <property fmtid="{D5CDD505-2E9C-101B-9397-08002B2CF9AE}" pid="5" name="Producer">
    <vt:lpwstr>Microsoft® Word per Microsoft 365</vt:lpwstr>
  </property>
</Properties>
</file>